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270" w:rsidRPr="00E32863" w:rsidRDefault="00601270" w:rsidP="00601270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BB3760" w:rsidRDefault="00BB3760" w:rsidP="00E32863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68E5" w:rsidRDefault="00D968E5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6305550" cy="9324975"/>
            <wp:effectExtent l="0" t="0" r="0" b="0"/>
            <wp:docPr id="1" name="Рисунок 1" descr="C:\Users\1\Desktop\20210204151354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2021020415135410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4537" cy="9323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7E9" w:rsidRPr="00FE20E7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E20E7">
        <w:rPr>
          <w:rFonts w:ascii="Times New Roman" w:hAnsi="Times New Roman" w:cs="Times New Roman"/>
          <w:sz w:val="24"/>
          <w:szCs w:val="24"/>
        </w:rPr>
        <w:lastRenderedPageBreak/>
        <w:t xml:space="preserve"> началось с 1 сентября 2020 года в </w:t>
      </w:r>
      <w:r w:rsidRPr="00FE20E7">
        <w:rPr>
          <w:rFonts w:ascii="Times New Roman" w:hAnsi="Times New Roman" w:cs="Times New Roman"/>
          <w:b/>
          <w:bCs/>
          <w:sz w:val="24"/>
          <w:szCs w:val="24"/>
        </w:rPr>
        <w:t>очной форме</w:t>
      </w:r>
      <w:r w:rsidRPr="00FE20E7">
        <w:rPr>
          <w:rFonts w:ascii="Times New Roman" w:hAnsi="Times New Roman" w:cs="Times New Roman"/>
          <w:sz w:val="24"/>
          <w:szCs w:val="24"/>
        </w:rPr>
        <w:t>, ряд аспектов образовательного процесса в целях безопасности жизни и здоровья обучающихся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E20E7">
        <w:rPr>
          <w:rFonts w:ascii="Times New Roman" w:hAnsi="Times New Roman" w:cs="Times New Roman"/>
          <w:sz w:val="24"/>
          <w:szCs w:val="24"/>
        </w:rPr>
        <w:t xml:space="preserve"> сотрудников школы, а также предотвращения распространения инфекции, претерпели ряд изменений</w:t>
      </w:r>
    </w:p>
    <w:p w:rsidR="00EC77E9" w:rsidRPr="003C118E" w:rsidRDefault="00EC77E9" w:rsidP="003C118E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FE20E7">
        <w:rPr>
          <w:rFonts w:ascii="Times New Roman" w:hAnsi="Times New Roman" w:cs="Times New Roman"/>
          <w:sz w:val="24"/>
          <w:szCs w:val="24"/>
        </w:rPr>
        <w:t xml:space="preserve">За каждым учебным коллективом (классом) закреплен отдельный </w:t>
      </w:r>
      <w:r>
        <w:rPr>
          <w:rFonts w:ascii="Times New Roman" w:hAnsi="Times New Roman" w:cs="Times New Roman"/>
          <w:sz w:val="24"/>
          <w:szCs w:val="24"/>
        </w:rPr>
        <w:t>учебный кабинет, в котором  проводятся</w:t>
      </w:r>
      <w:r w:rsidRPr="00FE20E7">
        <w:rPr>
          <w:rFonts w:ascii="Times New Roman" w:hAnsi="Times New Roman" w:cs="Times New Roman"/>
          <w:sz w:val="24"/>
          <w:szCs w:val="24"/>
        </w:rPr>
        <w:t xml:space="preserve"> все учебные занятия за исключением физкультуры, информатики, </w:t>
      </w:r>
      <w:r>
        <w:rPr>
          <w:rFonts w:ascii="Times New Roman" w:hAnsi="Times New Roman" w:cs="Times New Roman"/>
          <w:sz w:val="24"/>
          <w:szCs w:val="24"/>
        </w:rPr>
        <w:t>химии, физики</w:t>
      </w:r>
      <w:r w:rsidRPr="00FE20E7">
        <w:rPr>
          <w:rFonts w:ascii="Times New Roman" w:hAnsi="Times New Roman" w:cs="Times New Roman"/>
          <w:sz w:val="24"/>
          <w:szCs w:val="24"/>
        </w:rPr>
        <w:t xml:space="preserve"> и технологии.</w:t>
      </w:r>
    </w:p>
    <w:tbl>
      <w:tblPr>
        <w:tblW w:w="9555" w:type="dxa"/>
        <w:tblCellSpacing w:w="0" w:type="dxa"/>
        <w:tblBorders>
          <w:top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5"/>
        <w:gridCol w:w="7710"/>
      </w:tblGrid>
      <w:tr w:rsidR="00EC77E9" w:rsidRPr="00F33DE2" w:rsidTr="00B74806">
        <w:trPr>
          <w:tblCellSpacing w:w="0" w:type="dxa"/>
        </w:trPr>
        <w:tc>
          <w:tcPr>
            <w:tcW w:w="1845" w:type="dxa"/>
            <w:tcBorders>
              <w:top w:val="nil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710" w:type="dxa"/>
            <w:tcBorders>
              <w:top w:val="nil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Учебный кабинет</w:t>
            </w:r>
          </w:p>
        </w:tc>
      </w:tr>
      <w:tr w:rsidR="00EC77E9" w:rsidRPr="00F33DE2" w:rsidTr="00B74806">
        <w:trPr>
          <w:tblCellSpacing w:w="0" w:type="dxa"/>
        </w:trPr>
        <w:tc>
          <w:tcPr>
            <w:tcW w:w="184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кабинет № 12</w:t>
            </w:r>
          </w:p>
        </w:tc>
      </w:tr>
      <w:tr w:rsidR="00EC77E9" w:rsidRPr="00F33DE2" w:rsidTr="00B74806">
        <w:trPr>
          <w:tblCellSpacing w:w="0" w:type="dxa"/>
        </w:trPr>
        <w:tc>
          <w:tcPr>
            <w:tcW w:w="184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кабинет № 6</w:t>
            </w:r>
          </w:p>
        </w:tc>
      </w:tr>
      <w:tr w:rsidR="00EC77E9" w:rsidRPr="00F33DE2" w:rsidTr="00B74806">
        <w:trPr>
          <w:tblCellSpacing w:w="0" w:type="dxa"/>
        </w:trPr>
        <w:tc>
          <w:tcPr>
            <w:tcW w:w="184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кабинет № 3</w:t>
            </w:r>
          </w:p>
        </w:tc>
      </w:tr>
      <w:tr w:rsidR="00EC77E9" w:rsidRPr="00F33DE2" w:rsidTr="00B74806">
        <w:trPr>
          <w:tblCellSpacing w:w="0" w:type="dxa"/>
        </w:trPr>
        <w:tc>
          <w:tcPr>
            <w:tcW w:w="184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кабинет № 8</w:t>
            </w:r>
          </w:p>
        </w:tc>
      </w:tr>
      <w:tr w:rsidR="00EC77E9" w:rsidRPr="00F33DE2" w:rsidTr="00B74806">
        <w:trPr>
          <w:tblCellSpacing w:w="0" w:type="dxa"/>
        </w:trPr>
        <w:tc>
          <w:tcPr>
            <w:tcW w:w="184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кабинет № 7</w:t>
            </w:r>
          </w:p>
        </w:tc>
      </w:tr>
      <w:tr w:rsidR="00EC77E9" w:rsidRPr="00F33DE2" w:rsidTr="00B74806">
        <w:trPr>
          <w:tblCellSpacing w:w="0" w:type="dxa"/>
        </w:trPr>
        <w:tc>
          <w:tcPr>
            <w:tcW w:w="184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7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кабинет № 10</w:t>
            </w:r>
          </w:p>
        </w:tc>
      </w:tr>
      <w:tr w:rsidR="00EC77E9" w:rsidRPr="00F33DE2" w:rsidTr="00B74806">
        <w:trPr>
          <w:tblCellSpacing w:w="0" w:type="dxa"/>
        </w:trPr>
        <w:tc>
          <w:tcPr>
            <w:tcW w:w="184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кабинет № 5</w:t>
            </w:r>
          </w:p>
        </w:tc>
      </w:tr>
      <w:tr w:rsidR="00EC77E9" w:rsidRPr="00F33DE2" w:rsidTr="00B74806">
        <w:trPr>
          <w:tblCellSpacing w:w="0" w:type="dxa"/>
        </w:trPr>
        <w:tc>
          <w:tcPr>
            <w:tcW w:w="184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кабинет № 9</w:t>
            </w:r>
          </w:p>
        </w:tc>
      </w:tr>
      <w:tr w:rsidR="00EC77E9" w:rsidRPr="00F33DE2" w:rsidTr="00B74806">
        <w:trPr>
          <w:tblCellSpacing w:w="0" w:type="dxa"/>
        </w:trPr>
        <w:tc>
          <w:tcPr>
            <w:tcW w:w="184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7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кабинет № 13</w:t>
            </w:r>
          </w:p>
        </w:tc>
      </w:tr>
      <w:tr w:rsidR="00EC77E9" w:rsidRPr="00F33DE2" w:rsidTr="00B74806">
        <w:trPr>
          <w:tblCellSpacing w:w="0" w:type="dxa"/>
        </w:trPr>
        <w:tc>
          <w:tcPr>
            <w:tcW w:w="184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7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кабинет № 2</w:t>
            </w:r>
          </w:p>
        </w:tc>
      </w:tr>
    </w:tbl>
    <w:p w:rsidR="00EC77E9" w:rsidRPr="00FE20E7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C77E9" w:rsidRPr="00FE20E7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FE20E7">
        <w:rPr>
          <w:rFonts w:ascii="Times New Roman" w:hAnsi="Times New Roman" w:cs="Times New Roman"/>
          <w:sz w:val="24"/>
          <w:szCs w:val="24"/>
        </w:rPr>
        <w:t>Все учебные занятия (уроки, занятия внеурочной деятельности, отделения дополнительного образования детей и группы продленного дня) в очной форме  проводятся в рамках одного учебного коллектива (класса), без смешения детей из разных классов и групп. Проведение за</w:t>
      </w:r>
      <w:r>
        <w:rPr>
          <w:rFonts w:ascii="Times New Roman" w:hAnsi="Times New Roman" w:cs="Times New Roman"/>
          <w:sz w:val="24"/>
          <w:szCs w:val="24"/>
        </w:rPr>
        <w:t xml:space="preserve">нятий внеурочной деятельности и </w:t>
      </w:r>
      <w:r w:rsidRPr="00FE20E7">
        <w:rPr>
          <w:rFonts w:ascii="Times New Roman" w:hAnsi="Times New Roman" w:cs="Times New Roman"/>
          <w:sz w:val="24"/>
          <w:szCs w:val="24"/>
        </w:rPr>
        <w:t>дополнительного образования детей с учебными кол</w:t>
      </w:r>
      <w:r>
        <w:rPr>
          <w:rFonts w:ascii="Times New Roman" w:hAnsi="Times New Roman" w:cs="Times New Roman"/>
          <w:sz w:val="24"/>
          <w:szCs w:val="24"/>
        </w:rPr>
        <w:t>лективами, изначально состоящих</w:t>
      </w:r>
      <w:r w:rsidRPr="00FE20E7">
        <w:rPr>
          <w:rFonts w:ascii="Times New Roman" w:hAnsi="Times New Roman" w:cs="Times New Roman"/>
          <w:sz w:val="24"/>
          <w:szCs w:val="24"/>
        </w:rPr>
        <w:t xml:space="preserve"> из детей из разных классов, организуется только с применением дистанционных образовательных технологий.</w:t>
      </w:r>
    </w:p>
    <w:p w:rsidR="00EC77E9" w:rsidRPr="007123DE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</w:t>
      </w:r>
      <w:r w:rsidRPr="007123DE">
        <w:rPr>
          <w:rFonts w:ascii="Times New Roman" w:hAnsi="Times New Roman" w:cs="Times New Roman"/>
          <w:sz w:val="24"/>
          <w:szCs w:val="24"/>
        </w:rPr>
        <w:t xml:space="preserve">В целях минимизации контактов обучающихся вход в школу строго регламентирован. Каждому классу отведены отдельные время и вход в здание школы с учетом начала учебных занятий. </w:t>
      </w:r>
    </w:p>
    <w:p w:rsidR="00EC77E9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7123DE">
        <w:rPr>
          <w:rFonts w:ascii="Times New Roman" w:hAnsi="Times New Roman" w:cs="Times New Roman"/>
          <w:sz w:val="24"/>
          <w:szCs w:val="24"/>
        </w:rPr>
        <w:t>1-й урок учащихся 1,3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123DE">
        <w:rPr>
          <w:rFonts w:ascii="Times New Roman" w:hAnsi="Times New Roman" w:cs="Times New Roman"/>
          <w:sz w:val="24"/>
          <w:szCs w:val="24"/>
        </w:rPr>
        <w:t xml:space="preserve"> 4 классов начинается в 8:15, 5 – 11 классов – в 8.30. </w:t>
      </w:r>
    </w:p>
    <w:p w:rsidR="00EC77E9" w:rsidRPr="004E11A6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7123DE">
        <w:rPr>
          <w:rFonts w:ascii="Times New Roman" w:hAnsi="Times New Roman" w:cs="Times New Roman"/>
          <w:sz w:val="24"/>
          <w:szCs w:val="24"/>
        </w:rPr>
        <w:t xml:space="preserve"> ГРАФИК ВХОДА УЧЕБНЫХ КОЛЛЕКТИВОВ (КЛАССОВ) В ШКОЛУ</w:t>
      </w:r>
    </w:p>
    <w:p w:rsidR="00EC77E9" w:rsidRPr="004E11A6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99" w:type="dxa"/>
        <w:tblCellSpacing w:w="0" w:type="dxa"/>
        <w:tblBorders>
          <w:top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2"/>
        <w:gridCol w:w="2009"/>
        <w:gridCol w:w="2009"/>
        <w:gridCol w:w="2009"/>
        <w:gridCol w:w="2010"/>
      </w:tblGrid>
      <w:tr w:rsidR="00EC77E9" w:rsidRPr="007123DE" w:rsidTr="00B74806">
        <w:trPr>
          <w:trHeight w:val="277"/>
          <w:tblCellSpacing w:w="0" w:type="dxa"/>
        </w:trPr>
        <w:tc>
          <w:tcPr>
            <w:tcW w:w="1562" w:type="dxa"/>
            <w:tcBorders>
              <w:top w:val="nil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8037" w:type="dxa"/>
            <w:gridSpan w:val="4"/>
            <w:tcBorders>
              <w:top w:val="nil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Входы в здание школы</w:t>
            </w:r>
          </w:p>
        </w:tc>
      </w:tr>
      <w:tr w:rsidR="00EC77E9" w:rsidRPr="007123DE" w:rsidTr="00B74806">
        <w:trPr>
          <w:trHeight w:val="277"/>
          <w:tblCellSpacing w:w="0" w:type="dxa"/>
        </w:trPr>
        <w:tc>
          <w:tcPr>
            <w:tcW w:w="156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1,3,4</w:t>
            </w:r>
          </w:p>
        </w:tc>
        <w:tc>
          <w:tcPr>
            <w:tcW w:w="200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8.00-8.10</w:t>
            </w:r>
          </w:p>
        </w:tc>
        <w:tc>
          <w:tcPr>
            <w:tcW w:w="200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Раздевалка №1</w:t>
            </w:r>
          </w:p>
        </w:tc>
        <w:tc>
          <w:tcPr>
            <w:tcW w:w="200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77E9" w:rsidRPr="007123DE" w:rsidTr="00B74806">
        <w:trPr>
          <w:trHeight w:val="277"/>
          <w:tblCellSpacing w:w="0" w:type="dxa"/>
        </w:trPr>
        <w:tc>
          <w:tcPr>
            <w:tcW w:w="156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00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8.05-8.15</w:t>
            </w:r>
          </w:p>
        </w:tc>
        <w:tc>
          <w:tcPr>
            <w:tcW w:w="200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Раздевалка №2</w:t>
            </w:r>
          </w:p>
        </w:tc>
        <w:tc>
          <w:tcPr>
            <w:tcW w:w="200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77E9" w:rsidRPr="007123DE" w:rsidTr="00B74806">
        <w:trPr>
          <w:trHeight w:val="277"/>
          <w:tblCellSpacing w:w="0" w:type="dxa"/>
        </w:trPr>
        <w:tc>
          <w:tcPr>
            <w:tcW w:w="156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 xml:space="preserve">9-11 </w:t>
            </w:r>
          </w:p>
        </w:tc>
        <w:tc>
          <w:tcPr>
            <w:tcW w:w="200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8.15-8.25</w:t>
            </w:r>
          </w:p>
        </w:tc>
        <w:tc>
          <w:tcPr>
            <w:tcW w:w="200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DE38A6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Раздевалка №2</w:t>
            </w:r>
          </w:p>
        </w:tc>
        <w:tc>
          <w:tcPr>
            <w:tcW w:w="200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77E9" w:rsidRDefault="00EC77E9" w:rsidP="00DE38A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E5E5E"/>
          <w:sz w:val="24"/>
          <w:szCs w:val="24"/>
        </w:rPr>
      </w:pPr>
    </w:p>
    <w:p w:rsidR="00EC77E9" w:rsidRPr="000746C9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746C9">
        <w:rPr>
          <w:rFonts w:ascii="Times New Roman" w:hAnsi="Times New Roman" w:cs="Times New Roman"/>
          <w:sz w:val="24"/>
          <w:szCs w:val="24"/>
        </w:rPr>
        <w:t xml:space="preserve">При этом одновременно в гардеробе с сохранением социальной дистанции может разместиться не более четырех учебных коллективов (классов). Каждому классу для переодевания в гардеробе отведено 10 мин. </w:t>
      </w:r>
    </w:p>
    <w:p w:rsidR="00EC77E9" w:rsidRPr="000746C9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746C9">
        <w:rPr>
          <w:rFonts w:ascii="Times New Roman" w:hAnsi="Times New Roman" w:cs="Times New Roman"/>
          <w:sz w:val="24"/>
          <w:szCs w:val="24"/>
        </w:rPr>
        <w:t xml:space="preserve">  По окончании отведенного времени класс в сопровождении классного руководителя (учителя, его замещающего) переходит в закрепленный кабинет. В связи с этими условиями, обучающиеся приходят к назначенному времени, без опозданий.</w:t>
      </w:r>
    </w:p>
    <w:p w:rsidR="00EC77E9" w:rsidRPr="000746C9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3.3. </w:t>
      </w:r>
      <w:r w:rsidRPr="000746C9">
        <w:rPr>
          <w:rFonts w:ascii="Times New Roman" w:hAnsi="Times New Roman" w:cs="Times New Roman"/>
          <w:sz w:val="24"/>
          <w:szCs w:val="24"/>
        </w:rPr>
        <w:t>Вход в здание школы (обучающихся, сотрудников и посетителей) возможен только через обязательную термометрию. Все обучающиеся с выявленной температурой тела 37,1</w:t>
      </w:r>
      <w:r w:rsidRPr="000746C9">
        <w:rPr>
          <w:rFonts w:ascii="Cambria Math" w:hAnsi="Cambria Math" w:cs="Cambria Math"/>
          <w:sz w:val="24"/>
          <w:szCs w:val="24"/>
        </w:rPr>
        <w:t>℃</w:t>
      </w:r>
      <w:r w:rsidRPr="000746C9">
        <w:rPr>
          <w:rFonts w:ascii="Times New Roman" w:hAnsi="Times New Roman" w:cs="Times New Roman"/>
          <w:sz w:val="24"/>
          <w:szCs w:val="24"/>
        </w:rPr>
        <w:t xml:space="preserve"> и выше решением медицинского работника отстраняются от обучения, передаются родителям или госпитализируются в зависимости от тяжести выявленных симптомов. Обучение, профессиональная деятельность и просто нахождение в здании школы лиц с температурой тела 37,1</w:t>
      </w:r>
      <w:r w:rsidRPr="000746C9">
        <w:rPr>
          <w:rFonts w:ascii="Cambria Math" w:hAnsi="Cambria Math" w:cs="Cambria Math"/>
          <w:sz w:val="24"/>
          <w:szCs w:val="24"/>
        </w:rPr>
        <w:t>℃</w:t>
      </w:r>
      <w:r w:rsidRPr="000746C9">
        <w:rPr>
          <w:rFonts w:ascii="Times New Roman" w:hAnsi="Times New Roman" w:cs="Times New Roman"/>
          <w:sz w:val="24"/>
          <w:szCs w:val="24"/>
        </w:rPr>
        <w:t xml:space="preserve"> и выше или другими симптомами новой </w:t>
      </w:r>
      <w:proofErr w:type="spellStart"/>
      <w:r w:rsidRPr="000746C9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0746C9">
        <w:rPr>
          <w:rFonts w:ascii="Times New Roman" w:hAnsi="Times New Roman" w:cs="Times New Roman"/>
          <w:sz w:val="24"/>
          <w:szCs w:val="24"/>
        </w:rPr>
        <w:t xml:space="preserve"> инфекции (COVID-19), ОРВИ, гриппа категорически запрещено.</w:t>
      </w:r>
    </w:p>
    <w:p w:rsidR="00EC77E9" w:rsidRPr="000746C9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746C9">
        <w:rPr>
          <w:rFonts w:ascii="Times New Roman" w:hAnsi="Times New Roman" w:cs="Times New Roman"/>
          <w:sz w:val="24"/>
          <w:szCs w:val="24"/>
        </w:rPr>
        <w:t>Нахождение в школе взрослых посетителей (родителей обучающихся и др.) возможно только при соблюдении масочного режима. Средства индивидуальной защиты посетителям школа не предоставляет. Ношение маски детьми не регламентировано и остается в зоне ответственности их родителей.</w:t>
      </w:r>
    </w:p>
    <w:p w:rsidR="00EC77E9" w:rsidRPr="007123DE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</w:t>
      </w:r>
      <w:r w:rsidRPr="007123DE">
        <w:rPr>
          <w:rFonts w:ascii="Times New Roman" w:hAnsi="Times New Roman" w:cs="Times New Roman"/>
          <w:sz w:val="24"/>
          <w:szCs w:val="24"/>
        </w:rPr>
        <w:t>Посещение столовой также строго регламентировано. Каждому учебному коллективу (классу) отведено место и время для получения горячего питания согласно графику.</w:t>
      </w:r>
    </w:p>
    <w:p w:rsidR="00EC77E9" w:rsidRPr="007123DE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0" w:type="dxa"/>
        <w:jc w:val="center"/>
        <w:tblCellSpacing w:w="0" w:type="dxa"/>
        <w:tblInd w:w="-1442" w:type="dxa"/>
        <w:tblBorders>
          <w:top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6"/>
        <w:gridCol w:w="2126"/>
        <w:gridCol w:w="2268"/>
        <w:gridCol w:w="3680"/>
      </w:tblGrid>
      <w:tr w:rsidR="00EC77E9" w:rsidRPr="007123DE" w:rsidTr="00DE38A6">
        <w:trPr>
          <w:trHeight w:val="339"/>
          <w:tblCellSpacing w:w="0" w:type="dxa"/>
          <w:jc w:val="center"/>
        </w:trPr>
        <w:tc>
          <w:tcPr>
            <w:tcW w:w="1556" w:type="dxa"/>
            <w:vMerge w:val="restart"/>
            <w:tcBorders>
              <w:top w:val="nil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4394" w:type="dxa"/>
            <w:gridSpan w:val="2"/>
            <w:tcBorders>
              <w:top w:val="nil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Горячее питание</w:t>
            </w:r>
          </w:p>
        </w:tc>
        <w:tc>
          <w:tcPr>
            <w:tcW w:w="3680" w:type="dxa"/>
            <w:vMerge w:val="restart"/>
            <w:tcBorders>
              <w:top w:val="nil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EC77E9" w:rsidRPr="007123DE" w:rsidTr="00EC77E9">
        <w:trPr>
          <w:trHeight w:val="280"/>
          <w:tblCellSpacing w:w="0" w:type="dxa"/>
          <w:jc w:val="center"/>
        </w:trPr>
        <w:tc>
          <w:tcPr>
            <w:tcW w:w="1556" w:type="dxa"/>
            <w:vMerge/>
            <w:tcBorders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1,3-4 классы</w:t>
            </w:r>
          </w:p>
        </w:tc>
        <w:tc>
          <w:tcPr>
            <w:tcW w:w="226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3680" w:type="dxa"/>
            <w:vMerge/>
            <w:tcBorders>
              <w:top w:val="nil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77E9" w:rsidRPr="007123DE" w:rsidTr="00DE38A6">
        <w:trPr>
          <w:trHeight w:val="1749"/>
          <w:tblCellSpacing w:w="0" w:type="dxa"/>
          <w:jc w:val="center"/>
        </w:trPr>
        <w:tc>
          <w:tcPr>
            <w:tcW w:w="1556" w:type="dxa"/>
            <w:vMerge/>
            <w:tcBorders>
              <w:left w:val="single" w:sz="6" w:space="0" w:color="DDDDDD"/>
              <w:bottom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9.55-10.15</w:t>
            </w:r>
          </w:p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11.55-12.15</w:t>
            </w:r>
          </w:p>
        </w:tc>
        <w:tc>
          <w:tcPr>
            <w:tcW w:w="22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12.10-12.30</w:t>
            </w:r>
          </w:p>
        </w:tc>
        <w:tc>
          <w:tcPr>
            <w:tcW w:w="36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1,3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4 классов сопровождают детей в столовую.</w:t>
            </w:r>
          </w:p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Дежурные учителя в столовой по отдельному графику</w:t>
            </w:r>
          </w:p>
        </w:tc>
      </w:tr>
    </w:tbl>
    <w:p w:rsidR="00EC77E9" w:rsidRPr="007123DE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7123DE">
        <w:rPr>
          <w:rFonts w:ascii="Times New Roman" w:hAnsi="Times New Roman" w:cs="Times New Roman"/>
          <w:sz w:val="24"/>
          <w:szCs w:val="24"/>
        </w:rPr>
        <w:t>  </w:t>
      </w:r>
    </w:p>
    <w:p w:rsidR="00EC77E9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</w:t>
      </w:r>
      <w:r w:rsidRPr="007123DE">
        <w:rPr>
          <w:rFonts w:ascii="Times New Roman" w:hAnsi="Times New Roman" w:cs="Times New Roman"/>
          <w:sz w:val="24"/>
          <w:szCs w:val="24"/>
        </w:rPr>
        <w:t>Размещение в обеденном зале учебных коллективов</w:t>
      </w:r>
      <w:r>
        <w:rPr>
          <w:rFonts w:ascii="Times New Roman" w:hAnsi="Times New Roman" w:cs="Times New Roman"/>
          <w:sz w:val="24"/>
          <w:szCs w:val="24"/>
        </w:rPr>
        <w:t xml:space="preserve"> (классов) с</w:t>
      </w:r>
      <w:r w:rsidRPr="007123DE">
        <w:rPr>
          <w:rFonts w:ascii="Times New Roman" w:hAnsi="Times New Roman" w:cs="Times New Roman"/>
          <w:sz w:val="24"/>
          <w:szCs w:val="24"/>
        </w:rPr>
        <w:t xml:space="preserve"> соблюдением принятой социальной дистанции. В связи с необходимостью минимизации контактов обучающихся также изменен график звонков. </w:t>
      </w:r>
    </w:p>
    <w:p w:rsidR="00EC77E9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C77E9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7123DE">
        <w:rPr>
          <w:rFonts w:ascii="Times New Roman" w:hAnsi="Times New Roman" w:cs="Times New Roman"/>
          <w:sz w:val="24"/>
          <w:szCs w:val="24"/>
        </w:rPr>
        <w:t>РАСПИСАНИЕ УЧЕБНЫХ ЗАНЯТИЙ (УРОКОВ), ПЕРЕМЕН</w:t>
      </w:r>
    </w:p>
    <w:p w:rsidR="00EC77E9" w:rsidRPr="007123DE" w:rsidRDefault="00EC77E9" w:rsidP="00EC77E9">
      <w:pPr>
        <w:pStyle w:val="a6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65" w:type="dxa"/>
        <w:jc w:val="center"/>
        <w:tblCellSpacing w:w="0" w:type="dxa"/>
        <w:tblBorders>
          <w:top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8"/>
        <w:gridCol w:w="2317"/>
        <w:gridCol w:w="1793"/>
        <w:gridCol w:w="2268"/>
        <w:gridCol w:w="2489"/>
      </w:tblGrid>
      <w:tr w:rsidR="00EC77E9" w:rsidRPr="007123DE" w:rsidTr="00DE38A6">
        <w:trPr>
          <w:trHeight w:val="771"/>
          <w:tblCellSpacing w:w="0" w:type="dxa"/>
          <w:jc w:val="center"/>
        </w:trPr>
        <w:tc>
          <w:tcPr>
            <w:tcW w:w="1498" w:type="dxa"/>
            <w:tcBorders>
              <w:top w:val="nil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</w:p>
        </w:tc>
        <w:tc>
          <w:tcPr>
            <w:tcW w:w="2317" w:type="dxa"/>
            <w:tcBorders>
              <w:top w:val="nil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Классы, начинающие в 8:15</w:t>
            </w:r>
          </w:p>
        </w:tc>
        <w:tc>
          <w:tcPr>
            <w:tcW w:w="1793" w:type="dxa"/>
            <w:tcBorders>
              <w:top w:val="nil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Время перемены</w:t>
            </w:r>
          </w:p>
        </w:tc>
        <w:tc>
          <w:tcPr>
            <w:tcW w:w="2268" w:type="dxa"/>
            <w:tcBorders>
              <w:top w:val="nil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Классы, начинающие в 8.30</w:t>
            </w:r>
          </w:p>
        </w:tc>
        <w:tc>
          <w:tcPr>
            <w:tcW w:w="2489" w:type="dxa"/>
            <w:tcBorders>
              <w:top w:val="nil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Время перемены</w:t>
            </w:r>
          </w:p>
        </w:tc>
      </w:tr>
      <w:tr w:rsidR="00EC77E9" w:rsidRPr="007123DE" w:rsidTr="00DE38A6">
        <w:trPr>
          <w:trHeight w:val="300"/>
          <w:tblCellSpacing w:w="0" w:type="dxa"/>
          <w:jc w:val="center"/>
        </w:trPr>
        <w:tc>
          <w:tcPr>
            <w:tcW w:w="149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1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8.15-9.00</w:t>
            </w:r>
          </w:p>
        </w:tc>
        <w:tc>
          <w:tcPr>
            <w:tcW w:w="17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</w:tc>
        <w:tc>
          <w:tcPr>
            <w:tcW w:w="226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8.30-915</w:t>
            </w:r>
          </w:p>
        </w:tc>
        <w:tc>
          <w:tcPr>
            <w:tcW w:w="248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9.15-9.25</w:t>
            </w:r>
          </w:p>
        </w:tc>
      </w:tr>
      <w:tr w:rsidR="00EC77E9" w:rsidRPr="007123DE" w:rsidTr="00DE38A6">
        <w:trPr>
          <w:trHeight w:val="300"/>
          <w:tblCellSpacing w:w="0" w:type="dxa"/>
          <w:jc w:val="center"/>
        </w:trPr>
        <w:tc>
          <w:tcPr>
            <w:tcW w:w="149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1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9.10-9.55</w:t>
            </w:r>
          </w:p>
        </w:tc>
        <w:tc>
          <w:tcPr>
            <w:tcW w:w="17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9.55-10.15</w:t>
            </w:r>
          </w:p>
        </w:tc>
        <w:tc>
          <w:tcPr>
            <w:tcW w:w="226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9.25-10.10</w:t>
            </w:r>
          </w:p>
        </w:tc>
        <w:tc>
          <w:tcPr>
            <w:tcW w:w="248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10.10-10.30</w:t>
            </w:r>
          </w:p>
        </w:tc>
      </w:tr>
      <w:tr w:rsidR="00EC77E9" w:rsidRPr="007123DE" w:rsidTr="00DE38A6">
        <w:trPr>
          <w:trHeight w:val="300"/>
          <w:tblCellSpacing w:w="0" w:type="dxa"/>
          <w:jc w:val="center"/>
        </w:trPr>
        <w:tc>
          <w:tcPr>
            <w:tcW w:w="149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1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10.15-11.00</w:t>
            </w:r>
          </w:p>
        </w:tc>
        <w:tc>
          <w:tcPr>
            <w:tcW w:w="17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11.00-11.10</w:t>
            </w:r>
          </w:p>
        </w:tc>
        <w:tc>
          <w:tcPr>
            <w:tcW w:w="226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10.30-11.15</w:t>
            </w:r>
          </w:p>
        </w:tc>
        <w:tc>
          <w:tcPr>
            <w:tcW w:w="248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11.15-11.25</w:t>
            </w:r>
          </w:p>
        </w:tc>
      </w:tr>
      <w:tr w:rsidR="00EC77E9" w:rsidRPr="007123DE" w:rsidTr="00DE38A6">
        <w:trPr>
          <w:trHeight w:val="300"/>
          <w:tblCellSpacing w:w="0" w:type="dxa"/>
          <w:jc w:val="center"/>
        </w:trPr>
        <w:tc>
          <w:tcPr>
            <w:tcW w:w="149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1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11.10-11.55</w:t>
            </w:r>
          </w:p>
        </w:tc>
        <w:tc>
          <w:tcPr>
            <w:tcW w:w="17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11.55-12.15</w:t>
            </w:r>
          </w:p>
        </w:tc>
        <w:tc>
          <w:tcPr>
            <w:tcW w:w="226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11.25-12.10</w:t>
            </w:r>
          </w:p>
        </w:tc>
        <w:tc>
          <w:tcPr>
            <w:tcW w:w="248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12.10-12.30</w:t>
            </w:r>
          </w:p>
        </w:tc>
      </w:tr>
      <w:tr w:rsidR="00EC77E9" w:rsidRPr="007123DE" w:rsidTr="00DE38A6">
        <w:trPr>
          <w:trHeight w:val="300"/>
          <w:tblCellSpacing w:w="0" w:type="dxa"/>
          <w:jc w:val="center"/>
        </w:trPr>
        <w:tc>
          <w:tcPr>
            <w:tcW w:w="149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1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12.15-13.00</w:t>
            </w:r>
          </w:p>
        </w:tc>
        <w:tc>
          <w:tcPr>
            <w:tcW w:w="17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12.30-13.15</w:t>
            </w:r>
          </w:p>
        </w:tc>
        <w:tc>
          <w:tcPr>
            <w:tcW w:w="248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13.15-13.25</w:t>
            </w:r>
          </w:p>
        </w:tc>
      </w:tr>
      <w:tr w:rsidR="00EC77E9" w:rsidRPr="007123DE" w:rsidTr="00DE38A6">
        <w:trPr>
          <w:trHeight w:val="300"/>
          <w:tblCellSpacing w:w="0" w:type="dxa"/>
          <w:jc w:val="center"/>
        </w:trPr>
        <w:tc>
          <w:tcPr>
            <w:tcW w:w="149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1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13.25-14.10</w:t>
            </w:r>
          </w:p>
        </w:tc>
        <w:tc>
          <w:tcPr>
            <w:tcW w:w="248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14.10-14.20</w:t>
            </w:r>
          </w:p>
        </w:tc>
      </w:tr>
      <w:tr w:rsidR="00EC77E9" w:rsidRPr="007123DE" w:rsidTr="00DE38A6">
        <w:trPr>
          <w:trHeight w:val="300"/>
          <w:tblCellSpacing w:w="0" w:type="dxa"/>
          <w:jc w:val="center"/>
        </w:trPr>
        <w:tc>
          <w:tcPr>
            <w:tcW w:w="149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1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7E9"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248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C77E9" w:rsidRPr="00EC77E9" w:rsidRDefault="00EC77E9" w:rsidP="00EC77E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01270" w:rsidRPr="00601270" w:rsidRDefault="00601270" w:rsidP="00DE38A6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71D1" w:rsidRPr="00B73875" w:rsidRDefault="00DC03FC" w:rsidP="009371D1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3.6</w:t>
      </w:r>
      <w:r w:rsidR="00601270" w:rsidRPr="00601270">
        <w:rPr>
          <w:rFonts w:ascii="Times New Roman" w:eastAsia="Times New Roman" w:hAnsi="Times New Roman" w:cs="Times New Roman"/>
          <w:i/>
          <w:iCs/>
          <w:sz w:val="24"/>
          <w:szCs w:val="24"/>
        </w:rPr>
        <w:t>. </w:t>
      </w:r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 xml:space="preserve">Организация образовательного процессарегламентируется учебным планом, календарным графиком, </w:t>
      </w:r>
      <w:r w:rsidR="00601270" w:rsidRPr="00B73875">
        <w:rPr>
          <w:rFonts w:ascii="Times New Roman" w:eastAsia="Times New Roman" w:hAnsi="Times New Roman" w:cs="Times New Roman"/>
          <w:sz w:val="24"/>
          <w:szCs w:val="24"/>
        </w:rPr>
        <w:t>расписанием учебных занятий, факультативных занятий, внеурочной деятельности, расписанием звонков.</w:t>
      </w:r>
    </w:p>
    <w:p w:rsidR="009371D1" w:rsidRPr="00B73875" w:rsidRDefault="00DC03FC" w:rsidP="009371D1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3.7</w:t>
      </w:r>
      <w:r w:rsidR="00601270" w:rsidRPr="00B73875">
        <w:rPr>
          <w:rFonts w:ascii="Times New Roman" w:eastAsia="Times New Roman" w:hAnsi="Times New Roman" w:cs="Times New Roman"/>
          <w:i/>
          <w:iCs/>
          <w:sz w:val="24"/>
          <w:szCs w:val="24"/>
        </w:rPr>
        <w:t>. </w:t>
      </w:r>
      <w:r w:rsidR="00601270" w:rsidRPr="00B73875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учебного года: учебный год начинается 1 сентября. </w:t>
      </w:r>
      <w:r w:rsidR="009371D1" w:rsidRPr="00B73875">
        <w:rPr>
          <w:rFonts w:ascii="Times New Roman" w:hAnsi="Times New Roman" w:cs="Times New Roman"/>
          <w:sz w:val="24"/>
          <w:szCs w:val="24"/>
        </w:rPr>
        <w:t>Продолжительность учебного года: в</w:t>
      </w:r>
      <w:proofErr w:type="gramStart"/>
      <w:r w:rsidR="009371D1" w:rsidRPr="00B73875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9371D1" w:rsidRPr="00B73875">
        <w:rPr>
          <w:rFonts w:ascii="Times New Roman" w:hAnsi="Times New Roman" w:cs="Times New Roman"/>
          <w:sz w:val="24"/>
          <w:szCs w:val="24"/>
        </w:rPr>
        <w:t xml:space="preserve"> классе</w:t>
      </w:r>
      <w:r w:rsidR="009371D1" w:rsidRPr="00B73875">
        <w:rPr>
          <w:rFonts w:ascii="Times New Roman" w:hAnsi="Times New Roman" w:cs="Times New Roman"/>
          <w:sz w:val="24"/>
          <w:szCs w:val="24"/>
        </w:rPr>
        <w:tab/>
        <w:t>– 33недели; во 2,3,4,</w:t>
      </w:r>
      <w:r w:rsidR="009371D1" w:rsidRPr="00B73875">
        <w:rPr>
          <w:rFonts w:ascii="Times New Roman" w:hAnsi="Times New Roman" w:cs="Times New Roman"/>
          <w:sz w:val="24"/>
          <w:szCs w:val="24"/>
        </w:rPr>
        <w:tab/>
        <w:t xml:space="preserve">- 34недели;  5, 6, </w:t>
      </w:r>
      <w:r w:rsidR="009371D1" w:rsidRPr="00B73875">
        <w:rPr>
          <w:rFonts w:ascii="Times New Roman" w:hAnsi="Times New Roman" w:cs="Times New Roman"/>
          <w:spacing w:val="-3"/>
          <w:sz w:val="24"/>
          <w:szCs w:val="24"/>
        </w:rPr>
        <w:t xml:space="preserve">7, </w:t>
      </w:r>
      <w:r w:rsidR="009371D1" w:rsidRPr="00B73875">
        <w:rPr>
          <w:rFonts w:ascii="Times New Roman" w:hAnsi="Times New Roman" w:cs="Times New Roman"/>
          <w:sz w:val="24"/>
          <w:szCs w:val="24"/>
        </w:rPr>
        <w:t>8, 10-х классах – 35недель; в</w:t>
      </w:r>
      <w:r w:rsidR="007C5575">
        <w:rPr>
          <w:rFonts w:ascii="Times New Roman" w:hAnsi="Times New Roman" w:cs="Times New Roman"/>
          <w:sz w:val="24"/>
          <w:szCs w:val="24"/>
        </w:rPr>
        <w:t xml:space="preserve"> 9,11-х</w:t>
      </w:r>
      <w:r w:rsidR="009371D1" w:rsidRPr="00B73875">
        <w:rPr>
          <w:rFonts w:ascii="Times New Roman" w:hAnsi="Times New Roman" w:cs="Times New Roman"/>
          <w:sz w:val="24"/>
          <w:szCs w:val="24"/>
        </w:rPr>
        <w:t>– 34недели.</w:t>
      </w:r>
    </w:p>
    <w:p w:rsidR="00DE38A6" w:rsidRPr="00DE38A6" w:rsidRDefault="00DC03FC" w:rsidP="00DE38A6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3.8</w:t>
      </w:r>
      <w:r w:rsidR="00DE38A6">
        <w:rPr>
          <w:rFonts w:ascii="Times New Roman" w:eastAsia="Times New Roman" w:hAnsi="Times New Roman" w:cs="Times New Roman"/>
          <w:sz w:val="24"/>
          <w:szCs w:val="24"/>
        </w:rPr>
        <w:t>.У</w:t>
      </w:r>
      <w:r w:rsidR="00601270" w:rsidRPr="00B73875">
        <w:rPr>
          <w:rFonts w:ascii="Times New Roman" w:eastAsia="Times New Roman" w:hAnsi="Times New Roman" w:cs="Times New Roman"/>
          <w:sz w:val="24"/>
          <w:szCs w:val="24"/>
        </w:rPr>
        <w:t>чебный год в 1-9 классах делится на четыре четверти</w:t>
      </w:r>
      <w:r w:rsidR="009371D1" w:rsidRPr="00B73875">
        <w:rPr>
          <w:rFonts w:ascii="Times New Roman" w:eastAsia="Times New Roman" w:hAnsi="Times New Roman" w:cs="Times New Roman"/>
          <w:sz w:val="24"/>
          <w:szCs w:val="24"/>
        </w:rPr>
        <w:t xml:space="preserve">, в10-11 классах на </w:t>
      </w:r>
      <w:r w:rsidR="009371D1" w:rsidRPr="00B73875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9371D1" w:rsidRPr="00B73875">
        <w:rPr>
          <w:rFonts w:ascii="Times New Roman" w:eastAsia="Times New Roman" w:hAnsi="Times New Roman" w:cs="Times New Roman"/>
          <w:sz w:val="24"/>
          <w:szCs w:val="24"/>
        </w:rPr>
        <w:t xml:space="preserve">  и </w:t>
      </w:r>
      <w:r w:rsidR="009371D1" w:rsidRPr="00B73875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="009371D1" w:rsidRPr="00B73875">
        <w:rPr>
          <w:rFonts w:ascii="Times New Roman" w:eastAsia="Times New Roman" w:hAnsi="Times New Roman" w:cs="Times New Roman"/>
          <w:sz w:val="24"/>
          <w:szCs w:val="24"/>
        </w:rPr>
        <w:t xml:space="preserve"> полугодия.</w:t>
      </w:r>
    </w:p>
    <w:p w:rsidR="009371D1" w:rsidRPr="00B73875" w:rsidRDefault="009371D1" w:rsidP="009371D1">
      <w:pPr>
        <w:spacing w:after="41" w:line="367" w:lineRule="exact"/>
        <w:ind w:left="2875"/>
        <w:rPr>
          <w:rFonts w:ascii="Times New Roman" w:hAnsi="Times New Roman" w:cs="Times New Roman"/>
          <w:b/>
          <w:sz w:val="24"/>
          <w:szCs w:val="24"/>
        </w:rPr>
      </w:pPr>
      <w:r w:rsidRPr="00B73875">
        <w:rPr>
          <w:rFonts w:ascii="Times New Roman" w:hAnsi="Times New Roman" w:cs="Times New Roman"/>
          <w:b/>
          <w:sz w:val="24"/>
          <w:szCs w:val="24"/>
        </w:rPr>
        <w:t>Учебный год делится на четверти</w:t>
      </w:r>
    </w:p>
    <w:tbl>
      <w:tblPr>
        <w:tblStyle w:val="TableNormal"/>
        <w:tblW w:w="10157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3"/>
        <w:gridCol w:w="2742"/>
        <w:gridCol w:w="2367"/>
        <w:gridCol w:w="3265"/>
      </w:tblGrid>
      <w:tr w:rsidR="009371D1" w:rsidRPr="00B73875" w:rsidTr="00B73875">
        <w:trPr>
          <w:trHeight w:val="372"/>
        </w:trPr>
        <w:tc>
          <w:tcPr>
            <w:tcW w:w="1783" w:type="dxa"/>
            <w:vMerge w:val="restart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109" w:type="dxa"/>
            <w:gridSpan w:val="2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875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3265" w:type="dxa"/>
            <w:vMerge w:val="restart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75">
              <w:rPr>
                <w:rFonts w:ascii="Times New Roman" w:hAnsi="Times New Roman" w:cs="Times New Roman"/>
                <w:sz w:val="24"/>
                <w:szCs w:val="24"/>
              </w:rPr>
              <w:t>Продолжительность (</w:t>
            </w:r>
            <w:proofErr w:type="spellStart"/>
            <w:r w:rsidRPr="00B73875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B7387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B7387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учебных</w:t>
            </w:r>
            <w:proofErr w:type="spellEnd"/>
          </w:p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875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  <w:proofErr w:type="spellEnd"/>
            <w:r w:rsidRPr="00B7387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371D1" w:rsidRPr="00B73875" w:rsidTr="00B73875">
        <w:trPr>
          <w:trHeight w:val="736"/>
        </w:trPr>
        <w:tc>
          <w:tcPr>
            <w:tcW w:w="1783" w:type="dxa"/>
            <w:vMerge/>
            <w:tcBorders>
              <w:top w:val="nil"/>
            </w:tcBorders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</w:tcPr>
          <w:p w:rsidR="009371D1" w:rsidRPr="00B73875" w:rsidRDefault="00B73875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87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371D1" w:rsidRPr="00B73875">
              <w:rPr>
                <w:rFonts w:ascii="Times New Roman" w:hAnsi="Times New Roman" w:cs="Times New Roman"/>
                <w:sz w:val="24"/>
                <w:szCs w:val="24"/>
              </w:rPr>
              <w:t>ачалочетверти</w:t>
            </w:r>
            <w:proofErr w:type="spellEnd"/>
          </w:p>
        </w:tc>
        <w:tc>
          <w:tcPr>
            <w:tcW w:w="2367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875">
              <w:rPr>
                <w:rFonts w:ascii="Times New Roman" w:hAnsi="Times New Roman" w:cs="Times New Roman"/>
                <w:sz w:val="24"/>
                <w:szCs w:val="24"/>
              </w:rPr>
              <w:t>Окончаниечетверти</w:t>
            </w:r>
            <w:proofErr w:type="spellEnd"/>
          </w:p>
        </w:tc>
        <w:tc>
          <w:tcPr>
            <w:tcW w:w="3265" w:type="dxa"/>
            <w:vMerge/>
            <w:tcBorders>
              <w:top w:val="nil"/>
            </w:tcBorders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1D1" w:rsidRPr="00B73875" w:rsidTr="00B73875">
        <w:trPr>
          <w:trHeight w:val="383"/>
        </w:trPr>
        <w:tc>
          <w:tcPr>
            <w:tcW w:w="1783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7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B73875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2742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73875">
              <w:rPr>
                <w:rFonts w:ascii="Times New Roman" w:hAnsi="Times New Roman" w:cs="Times New Roman"/>
                <w:w w:val="95"/>
                <w:sz w:val="24"/>
                <w:szCs w:val="24"/>
              </w:rPr>
              <w:t>01.09.2020</w:t>
            </w:r>
          </w:p>
        </w:tc>
        <w:tc>
          <w:tcPr>
            <w:tcW w:w="2367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75">
              <w:rPr>
                <w:rFonts w:ascii="Times New Roman" w:hAnsi="Times New Roman" w:cs="Times New Roman"/>
                <w:sz w:val="24"/>
                <w:szCs w:val="24"/>
              </w:rPr>
              <w:t>31.10.2020</w:t>
            </w:r>
          </w:p>
        </w:tc>
        <w:tc>
          <w:tcPr>
            <w:tcW w:w="3265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75">
              <w:rPr>
                <w:rFonts w:ascii="Times New Roman" w:hAnsi="Times New Roman" w:cs="Times New Roman"/>
                <w:w w:val="99"/>
                <w:sz w:val="24"/>
                <w:szCs w:val="24"/>
              </w:rPr>
              <w:t>9</w:t>
            </w:r>
          </w:p>
        </w:tc>
      </w:tr>
      <w:tr w:rsidR="009371D1" w:rsidRPr="00B73875" w:rsidTr="00B73875">
        <w:trPr>
          <w:trHeight w:val="383"/>
        </w:trPr>
        <w:tc>
          <w:tcPr>
            <w:tcW w:w="1783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75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B73875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2742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75">
              <w:rPr>
                <w:rFonts w:ascii="Times New Roman" w:hAnsi="Times New Roman" w:cs="Times New Roman"/>
                <w:w w:val="95"/>
                <w:sz w:val="24"/>
                <w:szCs w:val="24"/>
              </w:rPr>
              <w:t>09.11.2020</w:t>
            </w:r>
          </w:p>
        </w:tc>
        <w:tc>
          <w:tcPr>
            <w:tcW w:w="2367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75">
              <w:rPr>
                <w:rFonts w:ascii="Times New Roman" w:hAnsi="Times New Roman" w:cs="Times New Roman"/>
                <w:sz w:val="24"/>
                <w:szCs w:val="24"/>
              </w:rPr>
              <w:t>26.12.2020</w:t>
            </w:r>
          </w:p>
        </w:tc>
        <w:tc>
          <w:tcPr>
            <w:tcW w:w="3265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75">
              <w:rPr>
                <w:rFonts w:ascii="Times New Roman" w:hAnsi="Times New Roman" w:cs="Times New Roman"/>
                <w:w w:val="99"/>
                <w:sz w:val="24"/>
                <w:szCs w:val="24"/>
              </w:rPr>
              <w:t>7</w:t>
            </w:r>
          </w:p>
        </w:tc>
      </w:tr>
      <w:tr w:rsidR="009371D1" w:rsidRPr="00B73875" w:rsidTr="00B73875">
        <w:trPr>
          <w:trHeight w:val="387"/>
        </w:trPr>
        <w:tc>
          <w:tcPr>
            <w:tcW w:w="1783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75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B73875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2742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75">
              <w:rPr>
                <w:rFonts w:ascii="Times New Roman" w:hAnsi="Times New Roman" w:cs="Times New Roman"/>
                <w:w w:val="95"/>
                <w:sz w:val="24"/>
                <w:szCs w:val="24"/>
              </w:rPr>
              <w:t>11.01.2021</w:t>
            </w:r>
          </w:p>
        </w:tc>
        <w:tc>
          <w:tcPr>
            <w:tcW w:w="2367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75">
              <w:rPr>
                <w:rFonts w:ascii="Times New Roman" w:hAnsi="Times New Roman" w:cs="Times New Roman"/>
                <w:sz w:val="24"/>
                <w:szCs w:val="24"/>
              </w:rPr>
              <w:t>20.03.2021</w:t>
            </w:r>
          </w:p>
        </w:tc>
        <w:tc>
          <w:tcPr>
            <w:tcW w:w="3265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75">
              <w:rPr>
                <w:rFonts w:ascii="Times New Roman" w:hAnsi="Times New Roman" w:cs="Times New Roman"/>
                <w:w w:val="95"/>
                <w:sz w:val="24"/>
                <w:szCs w:val="24"/>
              </w:rPr>
              <w:t>10</w:t>
            </w:r>
          </w:p>
        </w:tc>
      </w:tr>
      <w:tr w:rsidR="009371D1" w:rsidRPr="00B73875" w:rsidTr="00B73875">
        <w:trPr>
          <w:trHeight w:val="383"/>
        </w:trPr>
        <w:tc>
          <w:tcPr>
            <w:tcW w:w="1783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75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B73875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2742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75">
              <w:rPr>
                <w:rFonts w:ascii="Times New Roman" w:hAnsi="Times New Roman" w:cs="Times New Roman"/>
                <w:w w:val="95"/>
                <w:sz w:val="24"/>
                <w:szCs w:val="24"/>
              </w:rPr>
              <w:t>31.03.2021</w:t>
            </w:r>
          </w:p>
        </w:tc>
        <w:tc>
          <w:tcPr>
            <w:tcW w:w="2367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75">
              <w:rPr>
                <w:rFonts w:ascii="Times New Roman" w:hAnsi="Times New Roman" w:cs="Times New Roman"/>
                <w:sz w:val="24"/>
                <w:szCs w:val="24"/>
              </w:rPr>
              <w:t>29.05.2021</w:t>
            </w:r>
          </w:p>
        </w:tc>
        <w:tc>
          <w:tcPr>
            <w:tcW w:w="3265" w:type="dxa"/>
          </w:tcPr>
          <w:p w:rsidR="009371D1" w:rsidRPr="00B73875" w:rsidRDefault="009371D1" w:rsidP="00B7387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875">
              <w:rPr>
                <w:rFonts w:ascii="Times New Roman" w:hAnsi="Times New Roman" w:cs="Times New Roman"/>
                <w:w w:val="99"/>
                <w:sz w:val="24"/>
                <w:szCs w:val="24"/>
              </w:rPr>
              <w:t>9</w:t>
            </w:r>
          </w:p>
        </w:tc>
      </w:tr>
    </w:tbl>
    <w:p w:rsidR="009371D1" w:rsidRPr="00B73875" w:rsidRDefault="009371D1" w:rsidP="009371D1">
      <w:pPr>
        <w:spacing w:before="69"/>
        <w:rPr>
          <w:rFonts w:ascii="Times New Roman" w:hAnsi="Times New Roman" w:cs="Times New Roman"/>
          <w:b/>
          <w:sz w:val="24"/>
          <w:szCs w:val="24"/>
        </w:rPr>
      </w:pPr>
      <w:r w:rsidRPr="00B73875">
        <w:rPr>
          <w:rFonts w:ascii="Times New Roman" w:hAnsi="Times New Roman" w:cs="Times New Roman"/>
          <w:b/>
          <w:sz w:val="24"/>
          <w:szCs w:val="24"/>
        </w:rPr>
        <w:t>Продолжительность каникул в течение учебного года</w:t>
      </w:r>
    </w:p>
    <w:tbl>
      <w:tblPr>
        <w:tblStyle w:val="TableNormal"/>
        <w:tblW w:w="10255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8"/>
        <w:gridCol w:w="2552"/>
        <w:gridCol w:w="2552"/>
        <w:gridCol w:w="3223"/>
      </w:tblGrid>
      <w:tr w:rsidR="009371D1" w:rsidRPr="00B73875" w:rsidTr="00B73875">
        <w:trPr>
          <w:trHeight w:val="574"/>
        </w:trPr>
        <w:tc>
          <w:tcPr>
            <w:tcW w:w="1928" w:type="dxa"/>
          </w:tcPr>
          <w:p w:rsidR="009371D1" w:rsidRPr="00B73875" w:rsidRDefault="009371D1" w:rsidP="00FE349E">
            <w:pPr>
              <w:pStyle w:val="TableParagraph"/>
              <w:spacing w:line="240" w:lineRule="auto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</w:tcPr>
          <w:p w:rsidR="009371D1" w:rsidRPr="00B73875" w:rsidRDefault="009371D1" w:rsidP="00FE349E">
            <w:pPr>
              <w:pStyle w:val="TableParagraph"/>
              <w:spacing w:before="180" w:line="240" w:lineRule="auto"/>
              <w:ind w:left="182" w:right="177"/>
              <w:rPr>
                <w:sz w:val="24"/>
                <w:szCs w:val="24"/>
              </w:rPr>
            </w:pPr>
            <w:proofErr w:type="spellStart"/>
            <w:r w:rsidRPr="00B73875">
              <w:rPr>
                <w:sz w:val="24"/>
                <w:szCs w:val="24"/>
              </w:rPr>
              <w:t>Датаначалаканикул</w:t>
            </w:r>
            <w:proofErr w:type="spellEnd"/>
          </w:p>
        </w:tc>
        <w:tc>
          <w:tcPr>
            <w:tcW w:w="2552" w:type="dxa"/>
          </w:tcPr>
          <w:p w:rsidR="009371D1" w:rsidRPr="00B73875" w:rsidRDefault="009371D1" w:rsidP="00FE349E">
            <w:pPr>
              <w:pStyle w:val="TableParagraph"/>
              <w:spacing w:before="2" w:line="240" w:lineRule="auto"/>
              <w:ind w:left="182" w:right="172"/>
              <w:rPr>
                <w:sz w:val="24"/>
                <w:szCs w:val="24"/>
              </w:rPr>
            </w:pPr>
            <w:proofErr w:type="spellStart"/>
            <w:r w:rsidRPr="00B73875">
              <w:rPr>
                <w:sz w:val="24"/>
                <w:szCs w:val="24"/>
              </w:rPr>
              <w:t>Датаокончания</w:t>
            </w:r>
            <w:proofErr w:type="spellEnd"/>
          </w:p>
          <w:p w:rsidR="009371D1" w:rsidRPr="00B73875" w:rsidRDefault="009371D1" w:rsidP="00FE349E">
            <w:pPr>
              <w:pStyle w:val="TableParagraph"/>
              <w:spacing w:before="34" w:line="240" w:lineRule="auto"/>
              <w:ind w:left="182" w:right="175"/>
              <w:rPr>
                <w:sz w:val="24"/>
                <w:szCs w:val="24"/>
              </w:rPr>
            </w:pPr>
            <w:proofErr w:type="spellStart"/>
            <w:r w:rsidRPr="00B73875">
              <w:rPr>
                <w:sz w:val="24"/>
                <w:szCs w:val="24"/>
              </w:rPr>
              <w:t>каникул</w:t>
            </w:r>
            <w:proofErr w:type="spellEnd"/>
          </w:p>
        </w:tc>
        <w:tc>
          <w:tcPr>
            <w:tcW w:w="3223" w:type="dxa"/>
          </w:tcPr>
          <w:p w:rsidR="00B73875" w:rsidRPr="00B73875" w:rsidRDefault="009371D1" w:rsidP="00B73875">
            <w:pPr>
              <w:pStyle w:val="TableParagraph"/>
              <w:spacing w:before="2" w:line="240" w:lineRule="auto"/>
              <w:ind w:left="474"/>
              <w:rPr>
                <w:sz w:val="24"/>
                <w:szCs w:val="24"/>
                <w:lang w:val="ru-RU"/>
              </w:rPr>
            </w:pPr>
            <w:r w:rsidRPr="00B73875">
              <w:rPr>
                <w:sz w:val="24"/>
                <w:szCs w:val="24"/>
              </w:rPr>
              <w:t>Продолжительность</w:t>
            </w:r>
          </w:p>
          <w:p w:rsidR="009371D1" w:rsidRPr="00B73875" w:rsidRDefault="009371D1" w:rsidP="00B73875">
            <w:pPr>
              <w:pStyle w:val="TableParagraph"/>
              <w:spacing w:before="2" w:line="240" w:lineRule="auto"/>
              <w:ind w:left="474"/>
              <w:rPr>
                <w:sz w:val="24"/>
                <w:szCs w:val="24"/>
              </w:rPr>
            </w:pPr>
            <w:r w:rsidRPr="00B73875">
              <w:rPr>
                <w:sz w:val="24"/>
                <w:szCs w:val="24"/>
              </w:rPr>
              <w:t>в днях</w:t>
            </w:r>
          </w:p>
        </w:tc>
      </w:tr>
      <w:tr w:rsidR="009371D1" w:rsidRPr="00B73875" w:rsidTr="00B73875">
        <w:trPr>
          <w:trHeight w:val="289"/>
        </w:trPr>
        <w:tc>
          <w:tcPr>
            <w:tcW w:w="1928" w:type="dxa"/>
          </w:tcPr>
          <w:p w:rsidR="009371D1" w:rsidRPr="00B73875" w:rsidRDefault="00B73875" w:rsidP="00FE349E">
            <w:pPr>
              <w:pStyle w:val="TableParagraph"/>
              <w:ind w:left="11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О</w:t>
            </w:r>
            <w:proofErr w:type="spellStart"/>
            <w:r w:rsidR="009371D1" w:rsidRPr="00B73875">
              <w:rPr>
                <w:sz w:val="24"/>
                <w:szCs w:val="24"/>
              </w:rPr>
              <w:t>сенние</w:t>
            </w:r>
            <w:proofErr w:type="spellEnd"/>
          </w:p>
        </w:tc>
        <w:tc>
          <w:tcPr>
            <w:tcW w:w="2552" w:type="dxa"/>
          </w:tcPr>
          <w:p w:rsidR="009371D1" w:rsidRPr="00B73875" w:rsidRDefault="009371D1" w:rsidP="00FE349E">
            <w:pPr>
              <w:pStyle w:val="TableParagraph"/>
              <w:ind w:left="182" w:right="97"/>
              <w:rPr>
                <w:sz w:val="24"/>
                <w:szCs w:val="24"/>
              </w:rPr>
            </w:pPr>
            <w:r w:rsidRPr="00B73875">
              <w:rPr>
                <w:sz w:val="24"/>
                <w:szCs w:val="24"/>
              </w:rPr>
              <w:t>02.11.2020</w:t>
            </w:r>
          </w:p>
        </w:tc>
        <w:tc>
          <w:tcPr>
            <w:tcW w:w="2552" w:type="dxa"/>
          </w:tcPr>
          <w:p w:rsidR="009371D1" w:rsidRPr="00B73875" w:rsidRDefault="009371D1" w:rsidP="00FE349E">
            <w:pPr>
              <w:pStyle w:val="TableParagraph"/>
              <w:ind w:left="182" w:right="174"/>
              <w:rPr>
                <w:sz w:val="24"/>
                <w:szCs w:val="24"/>
              </w:rPr>
            </w:pPr>
            <w:r w:rsidRPr="00B73875">
              <w:rPr>
                <w:sz w:val="24"/>
                <w:szCs w:val="24"/>
              </w:rPr>
              <w:t>08.11.2020</w:t>
            </w:r>
          </w:p>
        </w:tc>
        <w:tc>
          <w:tcPr>
            <w:tcW w:w="3223" w:type="dxa"/>
          </w:tcPr>
          <w:p w:rsidR="009371D1" w:rsidRPr="00B73875" w:rsidRDefault="009371D1" w:rsidP="00FE349E">
            <w:pPr>
              <w:pStyle w:val="TableParagraph"/>
              <w:spacing w:line="268" w:lineRule="exact"/>
              <w:ind w:right="1290"/>
              <w:jc w:val="right"/>
              <w:rPr>
                <w:sz w:val="24"/>
                <w:szCs w:val="24"/>
              </w:rPr>
            </w:pPr>
            <w:r w:rsidRPr="00B73875">
              <w:rPr>
                <w:sz w:val="24"/>
                <w:szCs w:val="24"/>
              </w:rPr>
              <w:t>7</w:t>
            </w:r>
          </w:p>
        </w:tc>
      </w:tr>
      <w:tr w:rsidR="009371D1" w:rsidRPr="00B73875" w:rsidTr="00B73875">
        <w:trPr>
          <w:trHeight w:val="293"/>
        </w:trPr>
        <w:tc>
          <w:tcPr>
            <w:tcW w:w="1928" w:type="dxa"/>
          </w:tcPr>
          <w:p w:rsidR="009371D1" w:rsidRPr="00B73875" w:rsidRDefault="00B73875" w:rsidP="00FE349E">
            <w:pPr>
              <w:pStyle w:val="TableParagraph"/>
              <w:spacing w:line="320" w:lineRule="exact"/>
              <w:ind w:left="11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З</w:t>
            </w:r>
            <w:proofErr w:type="spellStart"/>
            <w:r w:rsidR="009371D1" w:rsidRPr="00B73875">
              <w:rPr>
                <w:sz w:val="24"/>
                <w:szCs w:val="24"/>
              </w:rPr>
              <w:t>имние</w:t>
            </w:r>
            <w:proofErr w:type="spellEnd"/>
          </w:p>
        </w:tc>
        <w:tc>
          <w:tcPr>
            <w:tcW w:w="2552" w:type="dxa"/>
          </w:tcPr>
          <w:p w:rsidR="009371D1" w:rsidRPr="00B73875" w:rsidRDefault="009371D1" w:rsidP="00FE349E">
            <w:pPr>
              <w:pStyle w:val="TableParagraph"/>
              <w:spacing w:line="320" w:lineRule="exact"/>
              <w:ind w:left="182" w:right="97"/>
              <w:rPr>
                <w:sz w:val="24"/>
                <w:szCs w:val="24"/>
              </w:rPr>
            </w:pPr>
            <w:r w:rsidRPr="00B73875">
              <w:rPr>
                <w:sz w:val="24"/>
                <w:szCs w:val="24"/>
              </w:rPr>
              <w:t>28.12.2020</w:t>
            </w:r>
          </w:p>
        </w:tc>
        <w:tc>
          <w:tcPr>
            <w:tcW w:w="2552" w:type="dxa"/>
          </w:tcPr>
          <w:p w:rsidR="009371D1" w:rsidRPr="00B73875" w:rsidRDefault="009371D1" w:rsidP="00FE349E">
            <w:pPr>
              <w:pStyle w:val="TableParagraph"/>
              <w:spacing w:line="320" w:lineRule="exact"/>
              <w:ind w:left="182" w:right="174"/>
              <w:rPr>
                <w:sz w:val="24"/>
                <w:szCs w:val="24"/>
              </w:rPr>
            </w:pPr>
            <w:r w:rsidRPr="00B73875">
              <w:rPr>
                <w:sz w:val="24"/>
                <w:szCs w:val="24"/>
              </w:rPr>
              <w:t>10.01.2021</w:t>
            </w:r>
          </w:p>
        </w:tc>
        <w:tc>
          <w:tcPr>
            <w:tcW w:w="3223" w:type="dxa"/>
          </w:tcPr>
          <w:p w:rsidR="009371D1" w:rsidRPr="00B73875" w:rsidRDefault="009371D1" w:rsidP="00FE349E">
            <w:pPr>
              <w:pStyle w:val="TableParagraph"/>
              <w:spacing w:line="273" w:lineRule="exact"/>
              <w:ind w:right="1232"/>
              <w:jc w:val="right"/>
              <w:rPr>
                <w:sz w:val="24"/>
                <w:szCs w:val="24"/>
              </w:rPr>
            </w:pPr>
            <w:r w:rsidRPr="00B73875">
              <w:rPr>
                <w:sz w:val="24"/>
                <w:szCs w:val="24"/>
              </w:rPr>
              <w:t>14</w:t>
            </w:r>
          </w:p>
        </w:tc>
      </w:tr>
      <w:tr w:rsidR="009371D1" w:rsidRPr="00B73875" w:rsidTr="00B73875">
        <w:trPr>
          <w:trHeight w:val="293"/>
        </w:trPr>
        <w:tc>
          <w:tcPr>
            <w:tcW w:w="1928" w:type="dxa"/>
          </w:tcPr>
          <w:p w:rsidR="009371D1" w:rsidRPr="00B73875" w:rsidRDefault="00B73875" w:rsidP="00FE349E">
            <w:pPr>
              <w:pStyle w:val="TableParagraph"/>
              <w:ind w:left="11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proofErr w:type="spellStart"/>
            <w:r w:rsidR="009371D1" w:rsidRPr="00B73875">
              <w:rPr>
                <w:sz w:val="24"/>
                <w:szCs w:val="24"/>
              </w:rPr>
              <w:t>есенние</w:t>
            </w:r>
            <w:proofErr w:type="spellEnd"/>
          </w:p>
        </w:tc>
        <w:tc>
          <w:tcPr>
            <w:tcW w:w="2552" w:type="dxa"/>
          </w:tcPr>
          <w:p w:rsidR="009371D1" w:rsidRPr="00B73875" w:rsidRDefault="009371D1" w:rsidP="00FE349E">
            <w:pPr>
              <w:pStyle w:val="TableParagraph"/>
              <w:ind w:left="182" w:right="174"/>
              <w:rPr>
                <w:sz w:val="24"/>
                <w:szCs w:val="24"/>
              </w:rPr>
            </w:pPr>
            <w:r w:rsidRPr="00B73875">
              <w:rPr>
                <w:sz w:val="24"/>
                <w:szCs w:val="24"/>
              </w:rPr>
              <w:t>22.03.2021</w:t>
            </w:r>
          </w:p>
        </w:tc>
        <w:tc>
          <w:tcPr>
            <w:tcW w:w="2552" w:type="dxa"/>
          </w:tcPr>
          <w:p w:rsidR="009371D1" w:rsidRPr="00B73875" w:rsidRDefault="009371D1" w:rsidP="00FE349E">
            <w:pPr>
              <w:pStyle w:val="TableParagraph"/>
              <w:ind w:left="182" w:right="174"/>
              <w:rPr>
                <w:sz w:val="24"/>
                <w:szCs w:val="24"/>
              </w:rPr>
            </w:pPr>
            <w:r w:rsidRPr="00B73875">
              <w:rPr>
                <w:sz w:val="24"/>
                <w:szCs w:val="24"/>
              </w:rPr>
              <w:t>30.03.2021</w:t>
            </w:r>
          </w:p>
        </w:tc>
        <w:tc>
          <w:tcPr>
            <w:tcW w:w="3223" w:type="dxa"/>
          </w:tcPr>
          <w:p w:rsidR="009371D1" w:rsidRPr="00B73875" w:rsidRDefault="009371D1" w:rsidP="00FE349E">
            <w:pPr>
              <w:pStyle w:val="TableParagraph"/>
              <w:spacing w:line="268" w:lineRule="exact"/>
              <w:ind w:right="1290"/>
              <w:jc w:val="right"/>
              <w:rPr>
                <w:sz w:val="24"/>
                <w:szCs w:val="24"/>
              </w:rPr>
            </w:pPr>
            <w:r w:rsidRPr="00B73875">
              <w:rPr>
                <w:sz w:val="24"/>
                <w:szCs w:val="24"/>
              </w:rPr>
              <w:t>9</w:t>
            </w:r>
          </w:p>
        </w:tc>
      </w:tr>
    </w:tbl>
    <w:p w:rsidR="009371D1" w:rsidRPr="00B73875" w:rsidRDefault="009371D1" w:rsidP="009371D1">
      <w:pPr>
        <w:pStyle w:val="a4"/>
        <w:spacing w:before="3"/>
        <w:rPr>
          <w:rFonts w:ascii="Times New Roman" w:hAnsi="Times New Roman" w:cs="Times New Roman"/>
          <w:b/>
        </w:rPr>
      </w:pPr>
    </w:p>
    <w:p w:rsidR="009371D1" w:rsidRDefault="009371D1" w:rsidP="00DE38A6">
      <w:pPr>
        <w:pStyle w:val="a4"/>
        <w:spacing w:before="87" w:line="276" w:lineRule="auto"/>
        <w:ind w:left="-567"/>
        <w:rPr>
          <w:rFonts w:ascii="Times New Roman" w:hAnsi="Times New Roman" w:cs="Times New Roman"/>
        </w:rPr>
      </w:pPr>
      <w:r w:rsidRPr="00B73875">
        <w:rPr>
          <w:rFonts w:ascii="Times New Roman" w:hAnsi="Times New Roman" w:cs="Times New Roman"/>
        </w:rPr>
        <w:t>Для обучающихся 1-го класса устанавливаются дополнительные недельные каникулы с 08.02.2021 по 14.02.2021 (7 дней)</w:t>
      </w:r>
    </w:p>
    <w:p w:rsidR="00601270" w:rsidRPr="00BB3760" w:rsidRDefault="00DC03FC" w:rsidP="00DE38A6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3.9</w:t>
      </w:r>
      <w:r w:rsidR="00601270" w:rsidRPr="00601270">
        <w:rPr>
          <w:rFonts w:ascii="Times New Roman" w:eastAsia="Times New Roman" w:hAnsi="Times New Roman" w:cs="Times New Roman"/>
          <w:i/>
          <w:iCs/>
          <w:sz w:val="24"/>
          <w:szCs w:val="24"/>
        </w:rPr>
        <w:t>. </w:t>
      </w:r>
      <w:proofErr w:type="gramStart"/>
      <w:r w:rsidR="00DE38A6">
        <w:rPr>
          <w:rFonts w:ascii="Times New Roman" w:eastAsia="Times New Roman" w:hAnsi="Times New Roman" w:cs="Times New Roman"/>
          <w:sz w:val="24"/>
          <w:szCs w:val="24"/>
        </w:rPr>
        <w:t>У</w:t>
      </w:r>
      <w:r w:rsidR="00E649DB" w:rsidRPr="00E649DB">
        <w:rPr>
          <w:rFonts w:ascii="Times New Roman" w:eastAsia="Times New Roman" w:hAnsi="Times New Roman" w:cs="Times New Roman"/>
          <w:sz w:val="24"/>
          <w:szCs w:val="24"/>
        </w:rPr>
        <w:t>чебные занятия для обучающихся</w:t>
      </w:r>
      <w:r w:rsidR="00AE4837">
        <w:rPr>
          <w:rFonts w:ascii="Times New Roman" w:eastAsia="Times New Roman" w:hAnsi="Times New Roman" w:cs="Times New Roman"/>
          <w:sz w:val="24"/>
          <w:szCs w:val="24"/>
        </w:rPr>
        <w:t xml:space="preserve"> 1 класса</w:t>
      </w:r>
      <w:r w:rsidR="00E649DB" w:rsidRPr="00E649DB">
        <w:rPr>
          <w:rFonts w:ascii="Times New Roman" w:eastAsia="Times New Roman" w:hAnsi="Times New Roman" w:cs="Times New Roman"/>
          <w:sz w:val="24"/>
          <w:szCs w:val="24"/>
        </w:rPr>
        <w:t>организуются в первую смену по 5-ти дневной учебной неделе</w:t>
      </w:r>
      <w:r w:rsidR="00AE4837">
        <w:rPr>
          <w:rFonts w:ascii="Times New Roman" w:eastAsia="Times New Roman" w:hAnsi="Times New Roman" w:cs="Times New Roman"/>
          <w:sz w:val="24"/>
          <w:szCs w:val="24"/>
        </w:rPr>
        <w:t>, для обучающихся 3-11 классов организуются в первую смену по 6</w:t>
      </w:r>
      <w:r w:rsidR="00AE4837" w:rsidRPr="00E649DB">
        <w:rPr>
          <w:rFonts w:ascii="Times New Roman" w:eastAsia="Times New Roman" w:hAnsi="Times New Roman" w:cs="Times New Roman"/>
          <w:sz w:val="24"/>
          <w:szCs w:val="24"/>
        </w:rPr>
        <w:t>-ти дневной учебной неделе</w:t>
      </w:r>
      <w:r w:rsidR="00AE483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601270" w:rsidRPr="00601270" w:rsidRDefault="00DC03FC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3.10</w:t>
      </w:r>
      <w:r w:rsidR="00601270" w:rsidRPr="00601270">
        <w:rPr>
          <w:rFonts w:ascii="Times New Roman" w:eastAsia="Times New Roman" w:hAnsi="Times New Roman" w:cs="Times New Roman"/>
          <w:i/>
          <w:iCs/>
          <w:sz w:val="24"/>
          <w:szCs w:val="24"/>
        </w:rPr>
        <w:t>. </w:t>
      </w:r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>Регламентирование образовательного процесса на день:</w:t>
      </w:r>
    </w:p>
    <w:p w:rsidR="00601270" w:rsidRPr="00601270" w:rsidRDefault="00DC03FC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3.10.1.</w:t>
      </w:r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>Учебные занятия организуются в одну смену. Внеурочная деятельность, факультативные, индивидуально-групповые занятия, группы продленного дня и т. п. организуются после учебных занятий</w:t>
      </w:r>
    </w:p>
    <w:p w:rsidR="00601270" w:rsidRPr="00601270" w:rsidRDefault="00DC03FC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3.10.2.</w:t>
      </w:r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>Внеурочная деятельность, факультативные и индивидуально-групповые занятия организуется после учебных занятий с отведением времени на отдых.</w:t>
      </w:r>
    </w:p>
    <w:p w:rsidR="0075089F" w:rsidRPr="00DC03FC" w:rsidRDefault="00DC03FC" w:rsidP="00DC03FC">
      <w:pPr>
        <w:ind w:left="-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3.10.3.</w:t>
      </w:r>
      <w:r w:rsidR="0075089F" w:rsidRPr="0075089F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в первом классе осуществляется с соблюдением следующих дополнительных требований:- использование "ступенчатого" режима обучения в первом полугодии (в сентябре, октябре - по 3 урока в день до 35 минут каждый, в ноябре - декабре - по 4 урока до 35 минут каждый;</w:t>
      </w:r>
      <w:r w:rsidR="00AE48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январь - май - по 4 урока до 45</w:t>
      </w:r>
      <w:r w:rsidR="0075089F" w:rsidRPr="007508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минут каждый).</w:t>
      </w:r>
    </w:p>
    <w:p w:rsidR="00601270" w:rsidRPr="00E54DD0" w:rsidRDefault="00DC03FC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3.10.4.</w:t>
      </w:r>
      <w:r w:rsidR="00601270" w:rsidRPr="00E54DD0">
        <w:rPr>
          <w:rFonts w:ascii="Times New Roman" w:eastAsia="Times New Roman" w:hAnsi="Times New Roman" w:cs="Times New Roman"/>
          <w:sz w:val="24"/>
          <w:szCs w:val="24"/>
        </w:rPr>
        <w:t>. Урок начинается по звонку.</w:t>
      </w:r>
    </w:p>
    <w:p w:rsidR="00601270" w:rsidRPr="00601270" w:rsidRDefault="00601270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DD0">
        <w:rPr>
          <w:rFonts w:ascii="Times New Roman" w:eastAsia="Times New Roman" w:hAnsi="Times New Roman" w:cs="Times New Roman"/>
          <w:sz w:val="24"/>
          <w:szCs w:val="24"/>
        </w:rPr>
        <w:t xml:space="preserve">Дежурство педагогов на переменах осуществляется в соответствии с графиком дежурств, </w:t>
      </w:r>
      <w:r w:rsidR="00D9293E">
        <w:rPr>
          <w:rFonts w:ascii="Times New Roman" w:eastAsia="Times New Roman" w:hAnsi="Times New Roman" w:cs="Times New Roman"/>
          <w:sz w:val="24"/>
          <w:szCs w:val="24"/>
        </w:rPr>
        <w:t xml:space="preserve">утверждённом </w:t>
      </w:r>
      <w:r w:rsidRPr="00E54DD0">
        <w:rPr>
          <w:rFonts w:ascii="Times New Roman" w:eastAsia="Times New Roman" w:hAnsi="Times New Roman" w:cs="Times New Roman"/>
          <w:sz w:val="24"/>
          <w:szCs w:val="24"/>
        </w:rPr>
        <w:t>приказом директора.</w:t>
      </w:r>
    </w:p>
    <w:p w:rsidR="00601270" w:rsidRPr="00601270" w:rsidRDefault="00DC03FC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3.10.5.</w:t>
      </w:r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 xml:space="preserve"> На уроках проводятся физкультурные минутки и гимнастика для глаз в соответствии с Санитарно-эпидемиологическими правилами СанПиН 2.4.2.2821-10 «Гигиенические требования к условиям обучения в общественных учреждениях», п.10.17, приложения № 4,5</w:t>
      </w:r>
      <w:r w:rsidR="00D9293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01270" w:rsidRPr="00601270" w:rsidRDefault="00DC03FC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3.10.6.</w:t>
      </w:r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 xml:space="preserve"> Организацию образовательного процесса осуществляют администрация и педагогические работники в соответствии с должностной инструкцией.</w:t>
      </w:r>
    </w:p>
    <w:p w:rsidR="00601270" w:rsidRPr="00601270" w:rsidRDefault="00DC03FC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3.10.7.</w:t>
      </w:r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 xml:space="preserve"> Учителям категорически запрещается впускать в класс посторонних лиц без предварительного разрешения директора школы, а в случае его отсутствия - дежурного администратора.</w:t>
      </w:r>
    </w:p>
    <w:p w:rsidR="00601270" w:rsidRPr="00601270" w:rsidRDefault="00DC03FC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3.10.8.</w:t>
      </w:r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Педагогическим работникам категорически запрещается вести прием родителей во время учебных занятий.</w:t>
      </w:r>
    </w:p>
    <w:p w:rsidR="00601270" w:rsidRPr="00601270" w:rsidRDefault="00DC03FC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3.10.9.</w:t>
      </w:r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 xml:space="preserve"> Прием родителей (законных представителей) директором школы и заместителями директора осуществляется ежедневно</w:t>
      </w:r>
      <w:r w:rsidR="00D9293E">
        <w:rPr>
          <w:rFonts w:ascii="Times New Roman" w:eastAsia="Times New Roman" w:hAnsi="Times New Roman" w:cs="Times New Roman"/>
          <w:sz w:val="24"/>
          <w:szCs w:val="24"/>
        </w:rPr>
        <w:t>, или по утверждённому графику</w:t>
      </w:r>
      <w:r w:rsidR="00E54DD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01270" w:rsidRPr="00601270" w:rsidRDefault="00DC03FC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3.10.10</w:t>
      </w:r>
      <w:r w:rsidR="00DE38A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 xml:space="preserve">Запрещается удаление </w:t>
      </w:r>
      <w:proofErr w:type="gramStart"/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 xml:space="preserve"> из класса, физическое воздействие на обучающихся.</w:t>
      </w:r>
    </w:p>
    <w:p w:rsidR="00601270" w:rsidRPr="00601270" w:rsidRDefault="00DC03FC" w:rsidP="00DE38A6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3.11.</w:t>
      </w:r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>.Регламентация воспитательного процесса в школе:продленного дня, внеурочной деятельности.</w:t>
      </w:r>
    </w:p>
    <w:p w:rsidR="00601270" w:rsidRPr="00601270" w:rsidRDefault="00DE38A6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3.11.1</w:t>
      </w:r>
      <w:r w:rsidR="00DC03F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 xml:space="preserve"> Проведение экскурсий, походов, выходов с детьми на внеклассные мероприятия за пределы школы разрешается только после издания соответствующего приказа директора школы.</w:t>
      </w:r>
    </w:p>
    <w:p w:rsidR="00601270" w:rsidRPr="00601270" w:rsidRDefault="00DE38A6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3.11.2</w:t>
      </w:r>
      <w:r w:rsidR="00DC03F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 xml:space="preserve"> Работа педагогов дополнительного образования определяется расписанием, утвержденным директором школы.</w:t>
      </w:r>
    </w:p>
    <w:p w:rsidR="00601270" w:rsidRPr="00601270" w:rsidRDefault="00DE38A6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3.11.3</w:t>
      </w:r>
      <w:r w:rsidR="00DC03F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 xml:space="preserve"> Изменения в расписании уроков и занятий дополнительного образования допускается по производственной необходимости (больничный лист, курсовая подготовка, участие в семинарах и мероприятиях и др.)</w:t>
      </w:r>
      <w:r w:rsidR="00E54DD0">
        <w:rPr>
          <w:rFonts w:ascii="Times New Roman" w:eastAsia="Times New Roman" w:hAnsi="Times New Roman" w:cs="Times New Roman"/>
          <w:sz w:val="24"/>
          <w:szCs w:val="24"/>
        </w:rPr>
        <w:t>,</w:t>
      </w:r>
      <w:r w:rsidR="00601270" w:rsidRPr="00601270">
        <w:rPr>
          <w:rFonts w:ascii="Times New Roman" w:eastAsia="Times New Roman" w:hAnsi="Times New Roman" w:cs="Times New Roman"/>
          <w:sz w:val="24"/>
          <w:szCs w:val="24"/>
        </w:rPr>
        <w:t>в случаях объявления карантина, приостановления образовательного процесса в связи с понижением температуры наружного воздуха по приказу директора школы.</w:t>
      </w:r>
    </w:p>
    <w:p w:rsidR="00601270" w:rsidRPr="00601270" w:rsidRDefault="00601270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12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01270" w:rsidRPr="00D9293E" w:rsidRDefault="00601270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9293E">
        <w:rPr>
          <w:rFonts w:ascii="Times New Roman" w:eastAsia="Times New Roman" w:hAnsi="Times New Roman" w:cs="Times New Roman"/>
          <w:b/>
          <w:sz w:val="24"/>
          <w:szCs w:val="24"/>
        </w:rPr>
        <w:t xml:space="preserve">4. ЗАНЯТОСТЬ </w:t>
      </w:r>
      <w:proofErr w:type="gramStart"/>
      <w:r w:rsidRPr="00D9293E">
        <w:rPr>
          <w:rFonts w:ascii="Times New Roman" w:eastAsia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D9293E">
        <w:rPr>
          <w:rFonts w:ascii="Times New Roman" w:eastAsia="Times New Roman" w:hAnsi="Times New Roman" w:cs="Times New Roman"/>
          <w:b/>
          <w:sz w:val="24"/>
          <w:szCs w:val="24"/>
        </w:rPr>
        <w:t xml:space="preserve"> В ПЕРИОД ЛЕТНЕГО ОТДЫХА И ОЗДОРОВЛЕНИЯ</w:t>
      </w:r>
    </w:p>
    <w:p w:rsidR="00601270" w:rsidRPr="00601270" w:rsidRDefault="00601270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12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01270" w:rsidRPr="00601270" w:rsidRDefault="00601270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1270">
        <w:rPr>
          <w:rFonts w:ascii="Times New Roman" w:eastAsia="Times New Roman" w:hAnsi="Times New Roman" w:cs="Times New Roman"/>
          <w:sz w:val="24"/>
          <w:szCs w:val="24"/>
        </w:rPr>
        <w:t>4.1. Летняя кампания проводится с целью оздоровления обучающихся, воспитания у них трудолюбия, любви к окружающей среде, формирования здорового образа жизни и обеспечения занятости детей в летнее время.</w:t>
      </w:r>
    </w:p>
    <w:p w:rsidR="00601270" w:rsidRPr="00601270" w:rsidRDefault="00601270" w:rsidP="00AE4837">
      <w:pPr>
        <w:pStyle w:val="a6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1270">
        <w:rPr>
          <w:rFonts w:ascii="Times New Roman" w:eastAsia="Times New Roman" w:hAnsi="Times New Roman" w:cs="Times New Roman"/>
          <w:sz w:val="24"/>
          <w:szCs w:val="24"/>
        </w:rPr>
        <w:t>4.2. Организация воспитательного процесса в летний период регламентируется приказом директора школы</w:t>
      </w:r>
      <w:r w:rsidR="00D9293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01270" w:rsidRDefault="00601270" w:rsidP="00AE4837">
      <w:pPr>
        <w:pStyle w:val="31"/>
        <w:tabs>
          <w:tab w:val="left" w:pos="-568"/>
        </w:tabs>
        <w:ind w:left="-567" w:firstLine="0"/>
        <w:rPr>
          <w:rFonts w:ascii="Times New Roman" w:hAnsi="Times New Roman" w:cs="Times New Roman"/>
          <w:b/>
          <w:sz w:val="32"/>
          <w:szCs w:val="32"/>
        </w:rPr>
      </w:pPr>
    </w:p>
    <w:p w:rsidR="00601270" w:rsidRDefault="00601270" w:rsidP="00AE4837">
      <w:pPr>
        <w:pStyle w:val="31"/>
        <w:tabs>
          <w:tab w:val="left" w:pos="-568"/>
        </w:tabs>
        <w:ind w:left="-567" w:firstLine="0"/>
        <w:rPr>
          <w:rFonts w:ascii="Times New Roman" w:hAnsi="Times New Roman" w:cs="Times New Roman"/>
          <w:b/>
          <w:sz w:val="32"/>
          <w:szCs w:val="32"/>
        </w:rPr>
      </w:pPr>
    </w:p>
    <w:p w:rsidR="00601270" w:rsidRDefault="00601270" w:rsidP="00AE4837">
      <w:pPr>
        <w:ind w:left="-567"/>
      </w:pPr>
    </w:p>
    <w:sectPr w:rsidR="00601270" w:rsidSect="00EC77E9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MS Gothic"/>
    <w:charset w:val="80"/>
    <w:family w:val="roman"/>
    <w:pitch w:val="variable"/>
  </w:font>
  <w:font w:name="DejaVu Sans">
    <w:altName w:val="Arial Unicode MS"/>
    <w:charset w:val="80"/>
    <w:family w:val="auto"/>
    <w:pitch w:val="variable"/>
  </w:font>
  <w:font w:name="Lohit Hindi">
    <w:altName w:val="Arial Unicode MS"/>
    <w:charset w:val="8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5"/>
    <w:lvl w:ilvl="0">
      <w:start w:val="5"/>
      <w:numFmt w:val="decimal"/>
      <w:lvlText w:val="%1"/>
      <w:lvlJc w:val="left"/>
      <w:pPr>
        <w:tabs>
          <w:tab w:val="num" w:pos="0"/>
        </w:tabs>
        <w:ind w:left="375" w:hanging="375"/>
      </w:pPr>
    </w:lvl>
    <w:lvl w:ilvl="1">
      <w:start w:val="2"/>
      <w:numFmt w:val="decimal"/>
      <w:lvlText w:val="%1.%2"/>
      <w:lvlJc w:val="left"/>
      <w:pPr>
        <w:tabs>
          <w:tab w:val="num" w:pos="0"/>
        </w:tabs>
        <w:ind w:left="375" w:hanging="375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2160"/>
      </w:pPr>
    </w:lvl>
  </w:abstractNum>
  <w:abstractNum w:abstractNumId="1">
    <w:nsid w:val="00000003"/>
    <w:multiLevelType w:val="multilevel"/>
    <w:tmpl w:val="00000003"/>
    <w:name w:val="WW8Num21"/>
    <w:lvl w:ilvl="0">
      <w:start w:val="3"/>
      <w:numFmt w:val="decimal"/>
      <w:lvlText w:val="%1"/>
      <w:lvlJc w:val="left"/>
      <w:pPr>
        <w:tabs>
          <w:tab w:val="num" w:pos="0"/>
        </w:tabs>
        <w:ind w:left="375" w:hanging="375"/>
      </w:pPr>
      <w:rPr>
        <w:b/>
        <w:i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75" w:hanging="375"/>
      </w:pPr>
      <w:rPr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b/>
        <w:i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  <w:rPr>
        <w:b/>
        <w:i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b/>
        <w:i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  <w:rPr>
        <w:b/>
        <w:i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b/>
        <w:i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  <w:rPr>
        <w:b/>
        <w:i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2160"/>
      </w:pPr>
      <w:rPr>
        <w:b/>
        <w:i/>
      </w:rPr>
    </w:lvl>
  </w:abstractNum>
  <w:abstractNum w:abstractNumId="2">
    <w:nsid w:val="00000004"/>
    <w:multiLevelType w:val="singleLevel"/>
    <w:tmpl w:val="00000004"/>
    <w:name w:val="WW8Num14"/>
    <w:lvl w:ilvl="0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/>
        <w:sz w:val="28"/>
        <w:szCs w:val="28"/>
      </w:rPr>
    </w:lvl>
  </w:abstractNum>
  <w:abstractNum w:abstractNumId="3">
    <w:nsid w:val="00000005"/>
    <w:multiLevelType w:val="multilevel"/>
    <w:tmpl w:val="00000005"/>
    <w:name w:val="WW8Num30"/>
    <w:lvl w:ilvl="0">
      <w:start w:val="3"/>
      <w:numFmt w:val="decimal"/>
      <w:lvlText w:val="%1"/>
      <w:lvlJc w:val="left"/>
      <w:pPr>
        <w:tabs>
          <w:tab w:val="num" w:pos="0"/>
        </w:tabs>
        <w:ind w:left="375" w:hanging="375"/>
      </w:pPr>
    </w:lvl>
    <w:lvl w:ilvl="1">
      <w:start w:val="5"/>
      <w:numFmt w:val="decimal"/>
      <w:lvlText w:val="%1.%2"/>
      <w:lvlJc w:val="left"/>
      <w:pPr>
        <w:tabs>
          <w:tab w:val="num" w:pos="0"/>
        </w:tabs>
        <w:ind w:left="375" w:hanging="375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997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2160"/>
      </w:pPr>
    </w:lvl>
  </w:abstractNum>
  <w:abstractNum w:abstractNumId="4">
    <w:nsid w:val="00000006"/>
    <w:multiLevelType w:val="singleLevel"/>
    <w:tmpl w:val="00000006"/>
    <w:name w:val="WW8Num18"/>
    <w:lvl w:ilvl="0">
      <w:start w:val="1"/>
      <w:numFmt w:val="bullet"/>
      <w:lvlText w:val=""/>
      <w:lvlJc w:val="left"/>
      <w:pPr>
        <w:tabs>
          <w:tab w:val="num" w:pos="1070"/>
        </w:tabs>
        <w:ind w:left="1070" w:hanging="360"/>
      </w:pPr>
      <w:rPr>
        <w:rFonts w:ascii="Wingdings" w:hAnsi="Wingdings"/>
        <w:color w:val="auto"/>
        <w:sz w:val="28"/>
        <w:szCs w:val="28"/>
      </w:rPr>
    </w:lvl>
  </w:abstractNum>
  <w:abstractNum w:abstractNumId="5">
    <w:nsid w:val="00000007"/>
    <w:multiLevelType w:val="multilevel"/>
    <w:tmpl w:val="00000007"/>
    <w:name w:val="WW8Num11"/>
    <w:lvl w:ilvl="0">
      <w:start w:val="4"/>
      <w:numFmt w:val="decimal"/>
      <w:lvlText w:val="%1"/>
      <w:lvlJc w:val="left"/>
      <w:pPr>
        <w:tabs>
          <w:tab w:val="num" w:pos="0"/>
        </w:tabs>
        <w:ind w:left="375" w:hanging="375"/>
      </w:pPr>
    </w:lvl>
    <w:lvl w:ilvl="1">
      <w:start w:val="1"/>
      <w:numFmt w:val="decimal"/>
      <w:lvlText w:val="%1.%2"/>
      <w:lvlJc w:val="left"/>
      <w:pPr>
        <w:tabs>
          <w:tab w:val="num" w:pos="567"/>
        </w:tabs>
        <w:ind w:left="942" w:hanging="375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2160"/>
      </w:pPr>
    </w:lvl>
  </w:abstractNum>
  <w:abstractNum w:abstractNumId="6">
    <w:nsid w:val="0DAC2BE9"/>
    <w:multiLevelType w:val="hybridMultilevel"/>
    <w:tmpl w:val="6908DE78"/>
    <w:lvl w:ilvl="0" w:tplc="26144C28">
      <w:start w:val="1"/>
      <w:numFmt w:val="decimal"/>
      <w:lvlText w:val="%1."/>
      <w:lvlJc w:val="left"/>
      <w:pPr>
        <w:ind w:left="929" w:hanging="36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32"/>
        <w:szCs w:val="32"/>
        <w:lang w:val="ru-RU" w:eastAsia="ru-RU" w:bidi="ru-RU"/>
      </w:rPr>
    </w:lvl>
    <w:lvl w:ilvl="1" w:tplc="E8C46160">
      <w:numFmt w:val="bullet"/>
      <w:lvlText w:val="•"/>
      <w:lvlJc w:val="left"/>
      <w:pPr>
        <w:ind w:left="1920" w:hanging="361"/>
      </w:pPr>
      <w:rPr>
        <w:rFonts w:hint="default"/>
        <w:lang w:val="ru-RU" w:eastAsia="ru-RU" w:bidi="ru-RU"/>
      </w:rPr>
    </w:lvl>
    <w:lvl w:ilvl="2" w:tplc="F5FC694A">
      <w:numFmt w:val="bullet"/>
      <w:lvlText w:val="•"/>
      <w:lvlJc w:val="left"/>
      <w:pPr>
        <w:ind w:left="5000" w:hanging="361"/>
      </w:pPr>
      <w:rPr>
        <w:rFonts w:hint="default"/>
        <w:lang w:val="ru-RU" w:eastAsia="ru-RU" w:bidi="ru-RU"/>
      </w:rPr>
    </w:lvl>
    <w:lvl w:ilvl="3" w:tplc="A94C6DD4">
      <w:numFmt w:val="bullet"/>
      <w:lvlText w:val="•"/>
      <w:lvlJc w:val="left"/>
      <w:pPr>
        <w:ind w:left="5665" w:hanging="361"/>
      </w:pPr>
      <w:rPr>
        <w:rFonts w:hint="default"/>
        <w:lang w:val="ru-RU" w:eastAsia="ru-RU" w:bidi="ru-RU"/>
      </w:rPr>
    </w:lvl>
    <w:lvl w:ilvl="4" w:tplc="BF9074B0">
      <w:numFmt w:val="bullet"/>
      <w:lvlText w:val="•"/>
      <w:lvlJc w:val="left"/>
      <w:pPr>
        <w:ind w:left="6331" w:hanging="361"/>
      </w:pPr>
      <w:rPr>
        <w:rFonts w:hint="default"/>
        <w:lang w:val="ru-RU" w:eastAsia="ru-RU" w:bidi="ru-RU"/>
      </w:rPr>
    </w:lvl>
    <w:lvl w:ilvl="5" w:tplc="06B81DE2">
      <w:numFmt w:val="bullet"/>
      <w:lvlText w:val="•"/>
      <w:lvlJc w:val="left"/>
      <w:pPr>
        <w:ind w:left="6996" w:hanging="361"/>
      </w:pPr>
      <w:rPr>
        <w:rFonts w:hint="default"/>
        <w:lang w:val="ru-RU" w:eastAsia="ru-RU" w:bidi="ru-RU"/>
      </w:rPr>
    </w:lvl>
    <w:lvl w:ilvl="6" w:tplc="F10A8EC6">
      <w:numFmt w:val="bullet"/>
      <w:lvlText w:val="•"/>
      <w:lvlJc w:val="left"/>
      <w:pPr>
        <w:ind w:left="7662" w:hanging="361"/>
      </w:pPr>
      <w:rPr>
        <w:rFonts w:hint="default"/>
        <w:lang w:val="ru-RU" w:eastAsia="ru-RU" w:bidi="ru-RU"/>
      </w:rPr>
    </w:lvl>
    <w:lvl w:ilvl="7" w:tplc="C47A0B16">
      <w:numFmt w:val="bullet"/>
      <w:lvlText w:val="•"/>
      <w:lvlJc w:val="left"/>
      <w:pPr>
        <w:ind w:left="8327" w:hanging="361"/>
      </w:pPr>
      <w:rPr>
        <w:rFonts w:hint="default"/>
        <w:lang w:val="ru-RU" w:eastAsia="ru-RU" w:bidi="ru-RU"/>
      </w:rPr>
    </w:lvl>
    <w:lvl w:ilvl="8" w:tplc="9496BFA8">
      <w:numFmt w:val="bullet"/>
      <w:lvlText w:val="•"/>
      <w:lvlJc w:val="left"/>
      <w:pPr>
        <w:ind w:left="8993" w:hanging="361"/>
      </w:pPr>
      <w:rPr>
        <w:rFonts w:hint="default"/>
        <w:lang w:val="ru-RU" w:eastAsia="ru-RU" w:bidi="ru-RU"/>
      </w:rPr>
    </w:lvl>
  </w:abstractNum>
  <w:abstractNum w:abstractNumId="7">
    <w:nsid w:val="5F231CF8"/>
    <w:multiLevelType w:val="hybridMultilevel"/>
    <w:tmpl w:val="2F3A4A92"/>
    <w:lvl w:ilvl="0" w:tplc="423204B2">
      <w:numFmt w:val="bullet"/>
      <w:lvlText w:val=""/>
      <w:lvlJc w:val="left"/>
      <w:pPr>
        <w:ind w:left="1185" w:hanging="346"/>
      </w:pPr>
      <w:rPr>
        <w:rFonts w:hint="default"/>
        <w:w w:val="100"/>
        <w:lang w:val="ru-RU" w:eastAsia="ru-RU" w:bidi="ru-RU"/>
      </w:rPr>
    </w:lvl>
    <w:lvl w:ilvl="1" w:tplc="74660D68">
      <w:numFmt w:val="bullet"/>
      <w:lvlText w:val="•"/>
      <w:lvlJc w:val="left"/>
      <w:pPr>
        <w:ind w:left="2094" w:hanging="346"/>
      </w:pPr>
      <w:rPr>
        <w:rFonts w:hint="default"/>
        <w:lang w:val="ru-RU" w:eastAsia="ru-RU" w:bidi="ru-RU"/>
      </w:rPr>
    </w:lvl>
    <w:lvl w:ilvl="2" w:tplc="C0229184">
      <w:numFmt w:val="bullet"/>
      <w:lvlText w:val="•"/>
      <w:lvlJc w:val="left"/>
      <w:pPr>
        <w:ind w:left="3008" w:hanging="346"/>
      </w:pPr>
      <w:rPr>
        <w:rFonts w:hint="default"/>
        <w:lang w:val="ru-RU" w:eastAsia="ru-RU" w:bidi="ru-RU"/>
      </w:rPr>
    </w:lvl>
    <w:lvl w:ilvl="3" w:tplc="11EE4730">
      <w:numFmt w:val="bullet"/>
      <w:lvlText w:val="•"/>
      <w:lvlJc w:val="left"/>
      <w:pPr>
        <w:ind w:left="3923" w:hanging="346"/>
      </w:pPr>
      <w:rPr>
        <w:rFonts w:hint="default"/>
        <w:lang w:val="ru-RU" w:eastAsia="ru-RU" w:bidi="ru-RU"/>
      </w:rPr>
    </w:lvl>
    <w:lvl w:ilvl="4" w:tplc="6EC616A8">
      <w:numFmt w:val="bullet"/>
      <w:lvlText w:val="•"/>
      <w:lvlJc w:val="left"/>
      <w:pPr>
        <w:ind w:left="4837" w:hanging="346"/>
      </w:pPr>
      <w:rPr>
        <w:rFonts w:hint="default"/>
        <w:lang w:val="ru-RU" w:eastAsia="ru-RU" w:bidi="ru-RU"/>
      </w:rPr>
    </w:lvl>
    <w:lvl w:ilvl="5" w:tplc="A6929C8C">
      <w:numFmt w:val="bullet"/>
      <w:lvlText w:val="•"/>
      <w:lvlJc w:val="left"/>
      <w:pPr>
        <w:ind w:left="5752" w:hanging="346"/>
      </w:pPr>
      <w:rPr>
        <w:rFonts w:hint="default"/>
        <w:lang w:val="ru-RU" w:eastAsia="ru-RU" w:bidi="ru-RU"/>
      </w:rPr>
    </w:lvl>
    <w:lvl w:ilvl="6" w:tplc="57526F64">
      <w:numFmt w:val="bullet"/>
      <w:lvlText w:val="•"/>
      <w:lvlJc w:val="left"/>
      <w:pPr>
        <w:ind w:left="6666" w:hanging="346"/>
      </w:pPr>
      <w:rPr>
        <w:rFonts w:hint="default"/>
        <w:lang w:val="ru-RU" w:eastAsia="ru-RU" w:bidi="ru-RU"/>
      </w:rPr>
    </w:lvl>
    <w:lvl w:ilvl="7" w:tplc="C2AAA622">
      <w:numFmt w:val="bullet"/>
      <w:lvlText w:val="•"/>
      <w:lvlJc w:val="left"/>
      <w:pPr>
        <w:ind w:left="7580" w:hanging="346"/>
      </w:pPr>
      <w:rPr>
        <w:rFonts w:hint="default"/>
        <w:lang w:val="ru-RU" w:eastAsia="ru-RU" w:bidi="ru-RU"/>
      </w:rPr>
    </w:lvl>
    <w:lvl w:ilvl="8" w:tplc="DCF65FAE">
      <w:numFmt w:val="bullet"/>
      <w:lvlText w:val="•"/>
      <w:lvlJc w:val="left"/>
      <w:pPr>
        <w:ind w:left="8495" w:hanging="346"/>
      </w:pPr>
      <w:rPr>
        <w:rFonts w:hint="default"/>
        <w:lang w:val="ru-RU" w:eastAsia="ru-RU" w:bidi="ru-RU"/>
      </w:rPr>
    </w:lvl>
  </w:abstractNum>
  <w:abstractNum w:abstractNumId="8">
    <w:nsid w:val="72771401"/>
    <w:multiLevelType w:val="multilevel"/>
    <w:tmpl w:val="62584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C454661"/>
    <w:multiLevelType w:val="multilevel"/>
    <w:tmpl w:val="59F2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9"/>
    <w:lvlOverride w:ilvl="0">
      <w:startOverride w:val="1"/>
    </w:lvlOverride>
  </w:num>
  <w:num w:numId="8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01270"/>
    <w:rsid w:val="00122F08"/>
    <w:rsid w:val="0013130A"/>
    <w:rsid w:val="00143D22"/>
    <w:rsid w:val="003C118E"/>
    <w:rsid w:val="003D2E05"/>
    <w:rsid w:val="00490F64"/>
    <w:rsid w:val="005030C2"/>
    <w:rsid w:val="0051580F"/>
    <w:rsid w:val="00577B1D"/>
    <w:rsid w:val="00601270"/>
    <w:rsid w:val="0075089F"/>
    <w:rsid w:val="007C5575"/>
    <w:rsid w:val="009371D1"/>
    <w:rsid w:val="00AE4837"/>
    <w:rsid w:val="00B73875"/>
    <w:rsid w:val="00BB3760"/>
    <w:rsid w:val="00C8396B"/>
    <w:rsid w:val="00D9293E"/>
    <w:rsid w:val="00D968E5"/>
    <w:rsid w:val="00DC03FC"/>
    <w:rsid w:val="00DE38A6"/>
    <w:rsid w:val="00E32863"/>
    <w:rsid w:val="00E54DD0"/>
    <w:rsid w:val="00E649DB"/>
    <w:rsid w:val="00EC77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F64"/>
  </w:style>
  <w:style w:type="paragraph" w:styleId="1">
    <w:name w:val="heading 1"/>
    <w:basedOn w:val="a"/>
    <w:next w:val="a"/>
    <w:link w:val="10"/>
    <w:qFormat/>
    <w:rsid w:val="00601270"/>
    <w:pPr>
      <w:keepNext/>
      <w:widowControl w:val="0"/>
      <w:tabs>
        <w:tab w:val="left" w:pos="360"/>
      </w:tabs>
      <w:suppressAutoHyphens/>
      <w:spacing w:after="0" w:line="240" w:lineRule="auto"/>
      <w:outlineLvl w:val="0"/>
    </w:pPr>
    <w:rPr>
      <w:rFonts w:ascii="Liberation Serif" w:eastAsia="DejaVu Sans" w:hAnsi="Liberation Serif" w:cs="Lohit Hindi"/>
      <w:b/>
      <w:kern w:val="1"/>
      <w:sz w:val="24"/>
      <w:szCs w:val="24"/>
      <w:lang w:eastAsia="hi-IN" w:bidi="hi-IN"/>
    </w:rPr>
  </w:style>
  <w:style w:type="paragraph" w:styleId="3">
    <w:name w:val="heading 3"/>
    <w:basedOn w:val="a"/>
    <w:next w:val="a"/>
    <w:link w:val="30"/>
    <w:qFormat/>
    <w:rsid w:val="00601270"/>
    <w:pPr>
      <w:keepNext/>
      <w:widowControl w:val="0"/>
      <w:tabs>
        <w:tab w:val="num" w:pos="2160"/>
      </w:tabs>
      <w:suppressAutoHyphens/>
      <w:spacing w:after="0" w:line="240" w:lineRule="auto"/>
      <w:ind w:left="2160" w:hanging="360"/>
      <w:outlineLvl w:val="2"/>
    </w:pPr>
    <w:rPr>
      <w:rFonts w:ascii="Liberation Serif" w:eastAsia="DejaVu Sans" w:hAnsi="Liberation Serif" w:cs="Lohit Hindi"/>
      <w:b/>
      <w:kern w:val="1"/>
      <w:sz w:val="28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01270"/>
    <w:rPr>
      <w:rFonts w:ascii="Liberation Serif" w:eastAsia="DejaVu Sans" w:hAnsi="Liberation Serif" w:cs="Lohit Hindi"/>
      <w:b/>
      <w:kern w:val="1"/>
      <w:sz w:val="24"/>
      <w:szCs w:val="24"/>
      <w:lang w:eastAsia="hi-IN" w:bidi="hi-IN"/>
    </w:rPr>
  </w:style>
  <w:style w:type="character" w:customStyle="1" w:styleId="30">
    <w:name w:val="Заголовок 3 Знак"/>
    <w:basedOn w:val="a0"/>
    <w:link w:val="3"/>
    <w:rsid w:val="00601270"/>
    <w:rPr>
      <w:rFonts w:ascii="Liberation Serif" w:eastAsia="DejaVu Sans" w:hAnsi="Liberation Serif" w:cs="Lohit Hindi"/>
      <w:b/>
      <w:kern w:val="1"/>
      <w:sz w:val="28"/>
      <w:szCs w:val="24"/>
      <w:lang w:eastAsia="hi-IN" w:bidi="hi-IN"/>
    </w:rPr>
  </w:style>
  <w:style w:type="character" w:styleId="a3">
    <w:name w:val="Strong"/>
    <w:basedOn w:val="a0"/>
    <w:qFormat/>
    <w:rsid w:val="00601270"/>
    <w:rPr>
      <w:b/>
      <w:bCs/>
    </w:rPr>
  </w:style>
  <w:style w:type="paragraph" w:styleId="a4">
    <w:name w:val="Body Text"/>
    <w:basedOn w:val="a"/>
    <w:link w:val="a5"/>
    <w:rsid w:val="00601270"/>
    <w:pPr>
      <w:widowControl w:val="0"/>
      <w:suppressAutoHyphens/>
      <w:spacing w:after="120" w:line="240" w:lineRule="auto"/>
    </w:pPr>
    <w:rPr>
      <w:rFonts w:ascii="Liberation Serif" w:eastAsia="DejaVu Sans" w:hAnsi="Liberation Serif" w:cs="Lohit Hindi"/>
      <w:kern w:val="1"/>
      <w:sz w:val="24"/>
      <w:szCs w:val="24"/>
      <w:lang w:eastAsia="hi-IN" w:bidi="hi-IN"/>
    </w:rPr>
  </w:style>
  <w:style w:type="character" w:customStyle="1" w:styleId="a5">
    <w:name w:val="Основной текст Знак"/>
    <w:basedOn w:val="a0"/>
    <w:link w:val="a4"/>
    <w:rsid w:val="00601270"/>
    <w:rPr>
      <w:rFonts w:ascii="Liberation Serif" w:eastAsia="DejaVu Sans" w:hAnsi="Liberation Serif" w:cs="Lohit Hindi"/>
      <w:kern w:val="1"/>
      <w:sz w:val="24"/>
      <w:szCs w:val="24"/>
      <w:lang w:eastAsia="hi-IN" w:bidi="hi-IN"/>
    </w:rPr>
  </w:style>
  <w:style w:type="paragraph" w:customStyle="1" w:styleId="31">
    <w:name w:val="Основной текст с отступом 31"/>
    <w:basedOn w:val="a"/>
    <w:rsid w:val="00601270"/>
    <w:pPr>
      <w:widowControl w:val="0"/>
      <w:suppressAutoHyphens/>
      <w:spacing w:after="0" w:line="240" w:lineRule="auto"/>
      <w:ind w:firstLine="567"/>
      <w:jc w:val="both"/>
    </w:pPr>
    <w:rPr>
      <w:rFonts w:ascii="Liberation Serif" w:eastAsia="DejaVu Sans" w:hAnsi="Liberation Serif" w:cs="Lohit Hindi"/>
      <w:kern w:val="1"/>
      <w:sz w:val="28"/>
      <w:szCs w:val="24"/>
      <w:lang w:eastAsia="hi-IN" w:bidi="hi-IN"/>
    </w:rPr>
  </w:style>
  <w:style w:type="paragraph" w:styleId="a6">
    <w:name w:val="No Spacing"/>
    <w:uiPriority w:val="1"/>
    <w:qFormat/>
    <w:rsid w:val="00601270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601270"/>
  </w:style>
  <w:style w:type="paragraph" w:styleId="a7">
    <w:name w:val="Balloon Text"/>
    <w:basedOn w:val="a"/>
    <w:link w:val="a8"/>
    <w:uiPriority w:val="99"/>
    <w:semiHidden/>
    <w:unhideWhenUsed/>
    <w:rsid w:val="00515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1580F"/>
    <w:rPr>
      <w:rFonts w:ascii="Tahoma" w:eastAsiaTheme="minorEastAsia" w:hAnsi="Tahoma" w:cs="Tahoma"/>
      <w:sz w:val="16"/>
      <w:szCs w:val="16"/>
      <w:lang w:eastAsia="ru-RU"/>
    </w:rPr>
  </w:style>
  <w:style w:type="table" w:styleId="a9">
    <w:name w:val="Table Grid"/>
    <w:basedOn w:val="a1"/>
    <w:uiPriority w:val="59"/>
    <w:rsid w:val="005158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1"/>
    <w:qFormat/>
    <w:rsid w:val="009371D1"/>
    <w:pPr>
      <w:widowControl w:val="0"/>
      <w:autoSpaceDE w:val="0"/>
      <w:autoSpaceDN w:val="0"/>
      <w:spacing w:before="33" w:after="0" w:line="240" w:lineRule="auto"/>
      <w:ind w:left="1185" w:hanging="346"/>
    </w:pPr>
    <w:rPr>
      <w:rFonts w:ascii="Times New Roman" w:eastAsia="Times New Roman" w:hAnsi="Times New Roman" w:cs="Times New Roman"/>
      <w:lang w:bidi="ru-RU"/>
    </w:rPr>
  </w:style>
  <w:style w:type="table" w:customStyle="1" w:styleId="TableNormal">
    <w:name w:val="Table Normal"/>
    <w:uiPriority w:val="2"/>
    <w:semiHidden/>
    <w:unhideWhenUsed/>
    <w:qFormat/>
    <w:rsid w:val="009371D1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371D1"/>
    <w:pPr>
      <w:widowControl w:val="0"/>
      <w:autoSpaceDE w:val="0"/>
      <w:autoSpaceDN w:val="0"/>
      <w:spacing w:after="0" w:line="315" w:lineRule="exact"/>
      <w:jc w:val="center"/>
    </w:pPr>
    <w:rPr>
      <w:rFonts w:ascii="Times New Roman" w:eastAsia="Times New Roman" w:hAnsi="Times New Roman" w:cs="Times New Roman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01270"/>
    <w:pPr>
      <w:keepNext/>
      <w:widowControl w:val="0"/>
      <w:tabs>
        <w:tab w:val="left" w:pos="360"/>
      </w:tabs>
      <w:suppressAutoHyphens/>
      <w:spacing w:after="0" w:line="240" w:lineRule="auto"/>
      <w:outlineLvl w:val="0"/>
    </w:pPr>
    <w:rPr>
      <w:rFonts w:ascii="Liberation Serif" w:eastAsia="DejaVu Sans" w:hAnsi="Liberation Serif" w:cs="Lohit Hindi"/>
      <w:b/>
      <w:kern w:val="1"/>
      <w:sz w:val="24"/>
      <w:szCs w:val="24"/>
      <w:lang w:eastAsia="hi-IN" w:bidi="hi-IN"/>
    </w:rPr>
  </w:style>
  <w:style w:type="paragraph" w:styleId="3">
    <w:name w:val="heading 3"/>
    <w:basedOn w:val="a"/>
    <w:next w:val="a"/>
    <w:link w:val="30"/>
    <w:qFormat/>
    <w:rsid w:val="00601270"/>
    <w:pPr>
      <w:keepNext/>
      <w:widowControl w:val="0"/>
      <w:tabs>
        <w:tab w:val="num" w:pos="2160"/>
      </w:tabs>
      <w:suppressAutoHyphens/>
      <w:spacing w:after="0" w:line="240" w:lineRule="auto"/>
      <w:ind w:left="2160" w:hanging="360"/>
      <w:outlineLvl w:val="2"/>
    </w:pPr>
    <w:rPr>
      <w:rFonts w:ascii="Liberation Serif" w:eastAsia="DejaVu Sans" w:hAnsi="Liberation Serif" w:cs="Lohit Hindi"/>
      <w:b/>
      <w:kern w:val="1"/>
      <w:sz w:val="28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01270"/>
    <w:rPr>
      <w:rFonts w:ascii="Liberation Serif" w:eastAsia="DejaVu Sans" w:hAnsi="Liberation Serif" w:cs="Lohit Hindi"/>
      <w:b/>
      <w:kern w:val="1"/>
      <w:sz w:val="24"/>
      <w:szCs w:val="24"/>
      <w:lang w:eastAsia="hi-IN" w:bidi="hi-IN"/>
    </w:rPr>
  </w:style>
  <w:style w:type="character" w:customStyle="1" w:styleId="30">
    <w:name w:val="Заголовок 3 Знак"/>
    <w:basedOn w:val="a0"/>
    <w:link w:val="3"/>
    <w:rsid w:val="00601270"/>
    <w:rPr>
      <w:rFonts w:ascii="Liberation Serif" w:eastAsia="DejaVu Sans" w:hAnsi="Liberation Serif" w:cs="Lohit Hindi"/>
      <w:b/>
      <w:kern w:val="1"/>
      <w:sz w:val="28"/>
      <w:szCs w:val="24"/>
      <w:lang w:eastAsia="hi-IN" w:bidi="hi-IN"/>
    </w:rPr>
  </w:style>
  <w:style w:type="character" w:styleId="a3">
    <w:name w:val="Strong"/>
    <w:basedOn w:val="a0"/>
    <w:qFormat/>
    <w:rsid w:val="00601270"/>
    <w:rPr>
      <w:b/>
      <w:bCs/>
    </w:rPr>
  </w:style>
  <w:style w:type="paragraph" w:styleId="a4">
    <w:name w:val="Body Text"/>
    <w:basedOn w:val="a"/>
    <w:link w:val="a5"/>
    <w:rsid w:val="00601270"/>
    <w:pPr>
      <w:widowControl w:val="0"/>
      <w:suppressAutoHyphens/>
      <w:spacing w:after="120" w:line="240" w:lineRule="auto"/>
    </w:pPr>
    <w:rPr>
      <w:rFonts w:ascii="Liberation Serif" w:eastAsia="DejaVu Sans" w:hAnsi="Liberation Serif" w:cs="Lohit Hindi"/>
      <w:kern w:val="1"/>
      <w:sz w:val="24"/>
      <w:szCs w:val="24"/>
      <w:lang w:eastAsia="hi-IN" w:bidi="hi-IN"/>
    </w:rPr>
  </w:style>
  <w:style w:type="character" w:customStyle="1" w:styleId="a5">
    <w:name w:val="Основной текст Знак"/>
    <w:basedOn w:val="a0"/>
    <w:link w:val="a4"/>
    <w:rsid w:val="00601270"/>
    <w:rPr>
      <w:rFonts w:ascii="Liberation Serif" w:eastAsia="DejaVu Sans" w:hAnsi="Liberation Serif" w:cs="Lohit Hindi"/>
      <w:kern w:val="1"/>
      <w:sz w:val="24"/>
      <w:szCs w:val="24"/>
      <w:lang w:eastAsia="hi-IN" w:bidi="hi-IN"/>
    </w:rPr>
  </w:style>
  <w:style w:type="paragraph" w:customStyle="1" w:styleId="31">
    <w:name w:val="Основной текст с отступом 31"/>
    <w:basedOn w:val="a"/>
    <w:rsid w:val="00601270"/>
    <w:pPr>
      <w:widowControl w:val="0"/>
      <w:suppressAutoHyphens/>
      <w:spacing w:after="0" w:line="240" w:lineRule="auto"/>
      <w:ind w:firstLine="567"/>
      <w:jc w:val="both"/>
    </w:pPr>
    <w:rPr>
      <w:rFonts w:ascii="Liberation Serif" w:eastAsia="DejaVu Sans" w:hAnsi="Liberation Serif" w:cs="Lohit Hindi"/>
      <w:kern w:val="1"/>
      <w:sz w:val="28"/>
      <w:szCs w:val="24"/>
      <w:lang w:eastAsia="hi-IN" w:bidi="hi-IN"/>
    </w:rPr>
  </w:style>
  <w:style w:type="paragraph" w:styleId="a6">
    <w:name w:val="No Spacing"/>
    <w:uiPriority w:val="1"/>
    <w:qFormat/>
    <w:rsid w:val="00601270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601270"/>
  </w:style>
  <w:style w:type="paragraph" w:styleId="a7">
    <w:name w:val="Balloon Text"/>
    <w:basedOn w:val="a"/>
    <w:link w:val="a8"/>
    <w:uiPriority w:val="99"/>
    <w:semiHidden/>
    <w:unhideWhenUsed/>
    <w:rsid w:val="00515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1580F"/>
    <w:rPr>
      <w:rFonts w:ascii="Tahoma" w:eastAsiaTheme="minorEastAsia" w:hAnsi="Tahoma" w:cs="Tahoma"/>
      <w:sz w:val="16"/>
      <w:szCs w:val="16"/>
      <w:lang w:eastAsia="ru-RU"/>
    </w:rPr>
  </w:style>
  <w:style w:type="table" w:styleId="a9">
    <w:name w:val="Table Grid"/>
    <w:basedOn w:val="a1"/>
    <w:uiPriority w:val="59"/>
    <w:rsid w:val="005158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1"/>
    <w:qFormat/>
    <w:rsid w:val="009371D1"/>
    <w:pPr>
      <w:widowControl w:val="0"/>
      <w:autoSpaceDE w:val="0"/>
      <w:autoSpaceDN w:val="0"/>
      <w:spacing w:before="33" w:after="0" w:line="240" w:lineRule="auto"/>
      <w:ind w:left="1185" w:hanging="346"/>
    </w:pPr>
    <w:rPr>
      <w:rFonts w:ascii="Times New Roman" w:eastAsia="Times New Roman" w:hAnsi="Times New Roman" w:cs="Times New Roman"/>
      <w:lang w:bidi="ru-RU"/>
    </w:rPr>
  </w:style>
  <w:style w:type="table" w:customStyle="1" w:styleId="TableNormal">
    <w:name w:val="Table Normal"/>
    <w:uiPriority w:val="2"/>
    <w:semiHidden/>
    <w:unhideWhenUsed/>
    <w:qFormat/>
    <w:rsid w:val="009371D1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371D1"/>
    <w:pPr>
      <w:widowControl w:val="0"/>
      <w:autoSpaceDE w:val="0"/>
      <w:autoSpaceDN w:val="0"/>
      <w:spacing w:after="0" w:line="315" w:lineRule="exact"/>
      <w:jc w:val="center"/>
    </w:pPr>
    <w:rPr>
      <w:rFonts w:ascii="Times New Roman" w:eastAsia="Times New Roman" w:hAnsi="Times New Roman" w:cs="Times New Roman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63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8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7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82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1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2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9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9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5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3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0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20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3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5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5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6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5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0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04C7BB1772B80459E8F8E9D957AD420" ma:contentTypeVersion="" ma:contentTypeDescription="Создание документа." ma:contentTypeScope="" ma:versionID="25463acd221f4c22a3321d0c592d968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e6c3c930cee0e2fdbaf4f0f7fb0cb3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2A7D44-F387-442B-82CB-5FD6B3ED864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9652F8-5FFE-46D8-B86C-6AA8E0EDAF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D3B365-9B92-4986-B104-8F8A753A6A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4E55BBF-9B90-47BA-A505-01663F63B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1187</Words>
  <Characters>6767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13</cp:revision>
  <cp:lastPrinted>2015-01-20T13:05:00Z</cp:lastPrinted>
  <dcterms:created xsi:type="dcterms:W3CDTF">2021-01-29T10:44:00Z</dcterms:created>
  <dcterms:modified xsi:type="dcterms:W3CDTF">2021-02-04T12:35:00Z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0x010100A04C7BB1772B80459E8F8E9D957AD420</vt:lpwstr>
  </property>
</Properties>
</file>